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B4E" w:rsidRPr="00082D01" w:rsidRDefault="00CE0B4E" w:rsidP="00CE0B4E">
      <w:pPr>
        <w:pBdr>
          <w:top w:val="single" w:sz="24" w:space="24" w:color="FFFF00"/>
          <w:left w:val="single" w:sz="24" w:space="4" w:color="FFFF00"/>
          <w:bottom w:val="single" w:sz="24" w:space="1" w:color="FFFF00"/>
          <w:right w:val="single" w:sz="24" w:space="4" w:color="FFFF00"/>
        </w:pBdr>
        <w:spacing w:after="0"/>
        <w:jc w:val="center"/>
        <w:rPr>
          <w:rFonts w:asciiTheme="majorHAnsi" w:hAnsiTheme="majorHAnsi"/>
          <w:b/>
          <w:i/>
          <w:sz w:val="28"/>
          <w:szCs w:val="28"/>
        </w:rPr>
      </w:pPr>
      <w:r w:rsidRPr="00082D01">
        <w:rPr>
          <w:rFonts w:asciiTheme="majorHAnsi" w:hAnsiTheme="majorHAnsi"/>
          <w:b/>
          <w:i/>
          <w:sz w:val="28"/>
          <w:szCs w:val="28"/>
        </w:rPr>
        <w:t>A Canadian Mohawk Fir</w:t>
      </w:r>
      <w:r w:rsidR="006B424E" w:rsidRPr="00082D01">
        <w:rPr>
          <w:rFonts w:asciiTheme="majorHAnsi" w:hAnsiTheme="majorHAnsi"/>
          <w:b/>
          <w:i/>
          <w:sz w:val="28"/>
          <w:szCs w:val="28"/>
        </w:rPr>
        <w:t xml:space="preserve">st Nations Perspective – Tom </w:t>
      </w:r>
      <w:proofErr w:type="spellStart"/>
      <w:r w:rsidR="006B424E" w:rsidRPr="00082D01">
        <w:rPr>
          <w:rFonts w:asciiTheme="majorHAnsi" w:hAnsiTheme="majorHAnsi"/>
          <w:b/>
          <w:i/>
          <w:sz w:val="28"/>
          <w:szCs w:val="28"/>
        </w:rPr>
        <w:t>Dea</w:t>
      </w:r>
      <w:r w:rsidRPr="00082D01">
        <w:rPr>
          <w:rFonts w:asciiTheme="majorHAnsi" w:hAnsiTheme="majorHAnsi"/>
          <w:b/>
          <w:i/>
          <w:sz w:val="28"/>
          <w:szCs w:val="28"/>
        </w:rPr>
        <w:t>rhouse</w:t>
      </w:r>
      <w:proofErr w:type="spellEnd"/>
    </w:p>
    <w:p w:rsidR="00CE0B4E" w:rsidRPr="00082D01" w:rsidRDefault="00082D01" w:rsidP="00CE0B4E">
      <w:pPr>
        <w:pBdr>
          <w:top w:val="single" w:sz="24" w:space="24" w:color="FFFF00"/>
          <w:left w:val="single" w:sz="24" w:space="4" w:color="FFFF00"/>
          <w:bottom w:val="single" w:sz="24" w:space="1" w:color="FFFF00"/>
          <w:right w:val="single" w:sz="24" w:space="4" w:color="FFFF00"/>
        </w:pBdr>
        <w:spacing w:after="0"/>
        <w:jc w:val="center"/>
        <w:rPr>
          <w:rFonts w:asciiTheme="majorHAnsi" w:hAnsiTheme="majorHAnsi"/>
          <w:i/>
          <w:sz w:val="28"/>
          <w:szCs w:val="28"/>
        </w:rPr>
      </w:pPr>
      <w:r w:rsidRPr="00082D01">
        <w:rPr>
          <w:rFonts w:asciiTheme="majorHAnsi" w:hAnsiTheme="majorHAnsi"/>
          <w:i/>
          <w:sz w:val="28"/>
          <w:szCs w:val="28"/>
        </w:rPr>
        <w:t xml:space="preserve">Educational </w:t>
      </w:r>
      <w:r w:rsidR="00CE0B4E" w:rsidRPr="00082D01">
        <w:rPr>
          <w:rFonts w:asciiTheme="majorHAnsi" w:hAnsiTheme="majorHAnsi"/>
          <w:i/>
          <w:sz w:val="28"/>
          <w:szCs w:val="28"/>
        </w:rPr>
        <w:t>Materials for Broadcast # 3 – January 2021</w:t>
      </w:r>
    </w:p>
    <w:p w:rsidR="00CE0B4E" w:rsidRPr="00082D01" w:rsidRDefault="00CE0B4E" w:rsidP="00CE0B4E">
      <w:pPr>
        <w:pBdr>
          <w:top w:val="single" w:sz="24" w:space="24" w:color="FFFF00"/>
          <w:left w:val="single" w:sz="24" w:space="4" w:color="FFFF00"/>
          <w:bottom w:val="single" w:sz="24" w:space="1" w:color="FFFF00"/>
          <w:right w:val="single" w:sz="24" w:space="4" w:color="FFFF00"/>
        </w:pBdr>
        <w:spacing w:after="0"/>
        <w:jc w:val="center"/>
        <w:rPr>
          <w:rFonts w:asciiTheme="majorHAnsi" w:hAnsiTheme="majorHAnsi"/>
          <w:b/>
          <w:i/>
          <w:sz w:val="28"/>
          <w:szCs w:val="28"/>
        </w:rPr>
      </w:pPr>
      <w:r w:rsidRPr="00082D01">
        <w:rPr>
          <w:rFonts w:asciiTheme="majorHAnsi" w:hAnsiTheme="majorHAnsi"/>
          <w:i/>
          <w:sz w:val="28"/>
          <w:szCs w:val="28"/>
        </w:rPr>
        <w:t>“Indigenous Perspectives” program</w:t>
      </w:r>
    </w:p>
    <w:p w:rsidR="00F625CA" w:rsidRDefault="00F625CA" w:rsidP="00513113">
      <w:pPr>
        <w:spacing w:after="0" w:line="240" w:lineRule="auto"/>
        <w:rPr>
          <w:rFonts w:asciiTheme="majorHAnsi" w:hAnsiTheme="majorHAnsi"/>
          <w:sz w:val="28"/>
          <w:szCs w:val="28"/>
        </w:rPr>
      </w:pPr>
    </w:p>
    <w:p w:rsidR="00F625CA" w:rsidRPr="0011480F" w:rsidRDefault="0011480F" w:rsidP="0011480F">
      <w:pPr>
        <w:spacing w:after="0" w:line="240" w:lineRule="auto"/>
        <w:rPr>
          <w:rFonts w:asciiTheme="majorHAnsi" w:hAnsiTheme="majorHAnsi"/>
          <w:sz w:val="28"/>
          <w:szCs w:val="28"/>
          <w:u w:val="single"/>
        </w:rPr>
      </w:pPr>
      <w:r w:rsidRPr="003213AC">
        <w:rPr>
          <w:rFonts w:asciiTheme="majorHAnsi" w:hAnsiTheme="majorHAnsi"/>
          <w:sz w:val="28"/>
          <w:szCs w:val="28"/>
        </w:rPr>
        <w:t xml:space="preserve">     1. </w:t>
      </w:r>
      <w:r w:rsidR="00F625CA" w:rsidRPr="003213AC">
        <w:rPr>
          <w:rFonts w:asciiTheme="majorHAnsi" w:hAnsiTheme="majorHAnsi"/>
          <w:sz w:val="28"/>
          <w:szCs w:val="28"/>
        </w:rPr>
        <w:t>Photo</w:t>
      </w:r>
      <w:r w:rsidR="00841EE4" w:rsidRPr="003213AC">
        <w:rPr>
          <w:rFonts w:asciiTheme="majorHAnsi" w:hAnsiTheme="majorHAnsi"/>
          <w:sz w:val="28"/>
          <w:szCs w:val="28"/>
        </w:rPr>
        <w:t>s</w:t>
      </w:r>
      <w:r w:rsidR="00F625CA" w:rsidRPr="003213AC">
        <w:rPr>
          <w:rFonts w:asciiTheme="majorHAnsi" w:hAnsiTheme="majorHAnsi"/>
          <w:sz w:val="28"/>
          <w:szCs w:val="28"/>
        </w:rPr>
        <w:t xml:space="preserve"> taken at </w:t>
      </w:r>
      <w:proofErr w:type="spellStart"/>
      <w:r w:rsidR="00F625CA" w:rsidRPr="003213AC">
        <w:rPr>
          <w:rFonts w:asciiTheme="majorHAnsi" w:hAnsiTheme="majorHAnsi"/>
          <w:sz w:val="28"/>
          <w:szCs w:val="28"/>
        </w:rPr>
        <w:t>Kahnawake</w:t>
      </w:r>
      <w:proofErr w:type="spellEnd"/>
      <w:r w:rsidR="00F625CA" w:rsidRPr="003213AC">
        <w:rPr>
          <w:rFonts w:asciiTheme="majorHAnsi" w:hAnsiTheme="majorHAnsi"/>
          <w:sz w:val="28"/>
          <w:szCs w:val="28"/>
        </w:rPr>
        <w:t xml:space="preserve"> Reserve</w:t>
      </w:r>
      <w:r w:rsidR="00F40A01" w:rsidRPr="0011480F">
        <w:rPr>
          <w:rFonts w:asciiTheme="majorHAnsi" w:hAnsiTheme="majorHAnsi"/>
          <w:sz w:val="28"/>
          <w:szCs w:val="28"/>
        </w:rPr>
        <w:t xml:space="preserve">                         </w:t>
      </w:r>
      <w:r w:rsidR="00DD5F01" w:rsidRPr="0011480F">
        <w:rPr>
          <w:rFonts w:asciiTheme="majorHAnsi" w:hAnsiTheme="majorHAnsi"/>
          <w:sz w:val="28"/>
          <w:szCs w:val="28"/>
        </w:rPr>
        <w:t xml:space="preserve">                  </w:t>
      </w:r>
      <w:r w:rsidR="00F40A01" w:rsidRPr="0011480F">
        <w:rPr>
          <w:rFonts w:asciiTheme="majorHAnsi" w:hAnsiTheme="majorHAnsi"/>
          <w:sz w:val="28"/>
          <w:szCs w:val="28"/>
        </w:rPr>
        <w:t xml:space="preserve"> </w:t>
      </w:r>
    </w:p>
    <w:p w:rsidR="007D1842" w:rsidRDefault="007D1842" w:rsidP="007D1842">
      <w:pPr>
        <w:pStyle w:val="ListParagraph"/>
        <w:spacing w:after="0" w:line="240" w:lineRule="auto"/>
        <w:rPr>
          <w:rFonts w:asciiTheme="majorHAnsi" w:hAnsiTheme="majorHAnsi"/>
          <w:sz w:val="28"/>
          <w:szCs w:val="28"/>
        </w:rPr>
      </w:pPr>
      <w:r>
        <w:rPr>
          <w:rFonts w:asciiTheme="majorHAnsi" w:hAnsiTheme="majorHAnsi"/>
          <w:sz w:val="28"/>
          <w:szCs w:val="28"/>
        </w:rPr>
        <w:t xml:space="preserve">From the photos below, what can you figure out about life on </w:t>
      </w:r>
      <w:proofErr w:type="spellStart"/>
      <w:r>
        <w:rPr>
          <w:rFonts w:asciiTheme="majorHAnsi" w:hAnsiTheme="majorHAnsi"/>
          <w:sz w:val="28"/>
          <w:szCs w:val="28"/>
        </w:rPr>
        <w:t>Kahnawake</w:t>
      </w:r>
      <w:proofErr w:type="spellEnd"/>
      <w:r>
        <w:rPr>
          <w:rFonts w:asciiTheme="majorHAnsi" w:hAnsiTheme="majorHAnsi"/>
          <w:sz w:val="28"/>
          <w:szCs w:val="28"/>
        </w:rPr>
        <w:t>?  If you took similar photos in your own community, how would they be similar, and how would they be different?</w:t>
      </w:r>
    </w:p>
    <w:p w:rsidR="00F625CA" w:rsidRDefault="00F625CA" w:rsidP="00F625CA">
      <w:pPr>
        <w:pStyle w:val="ListParagraph"/>
        <w:spacing w:after="0" w:line="240" w:lineRule="auto"/>
        <w:rPr>
          <w:rFonts w:asciiTheme="majorHAnsi" w:hAnsiTheme="majorHAnsi"/>
          <w:sz w:val="28"/>
          <w:szCs w:val="28"/>
        </w:rPr>
      </w:pPr>
    </w:p>
    <w:p w:rsidR="00F625CA" w:rsidRDefault="00F625CA" w:rsidP="00F625CA">
      <w:pPr>
        <w:spacing w:after="0" w:line="240" w:lineRule="auto"/>
        <w:ind w:left="360"/>
        <w:jc w:val="center"/>
        <w:rPr>
          <w:rFonts w:asciiTheme="majorHAnsi" w:hAnsiTheme="majorHAnsi"/>
          <w:sz w:val="28"/>
          <w:szCs w:val="28"/>
        </w:rPr>
      </w:pPr>
      <w:r w:rsidRPr="00F625CA">
        <w:rPr>
          <w:rFonts w:asciiTheme="majorHAnsi" w:hAnsiTheme="majorHAnsi"/>
          <w:noProof/>
          <w:sz w:val="28"/>
          <w:szCs w:val="28"/>
        </w:rPr>
        <w:drawing>
          <wp:inline distT="0" distB="0" distL="0" distR="0">
            <wp:extent cx="3933825" cy="2723417"/>
            <wp:effectExtent l="19050" t="0" r="9525" b="0"/>
            <wp:docPr id="1" name="Picture 18" descr="https://i.cbc.ca/1.4380396.1509470079!/fileImage/httpImage/image.jpg_gen/derivatives/original_780/stop-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cbc.ca/1.4380396.1509470079!/fileImage/httpImage/image.jpg_gen/derivatives/original_780/stop-sign.jpg"/>
                    <pic:cNvPicPr>
                      <a:picLocks noChangeAspect="1" noChangeArrowheads="1"/>
                    </pic:cNvPicPr>
                  </pic:nvPicPr>
                  <pic:blipFill>
                    <a:blip r:embed="rId7" cstate="print"/>
                    <a:srcRect/>
                    <a:stretch>
                      <a:fillRect/>
                    </a:stretch>
                  </pic:blipFill>
                  <pic:spPr bwMode="auto">
                    <a:xfrm>
                      <a:off x="0" y="0"/>
                      <a:ext cx="3942659" cy="2729533"/>
                    </a:xfrm>
                    <a:prstGeom prst="rect">
                      <a:avLst/>
                    </a:prstGeom>
                    <a:noFill/>
                    <a:ln w="9525">
                      <a:noFill/>
                      <a:miter lim="800000"/>
                      <a:headEnd/>
                      <a:tailEnd/>
                    </a:ln>
                  </pic:spPr>
                </pic:pic>
              </a:graphicData>
            </a:graphic>
          </wp:inline>
        </w:drawing>
      </w:r>
    </w:p>
    <w:p w:rsidR="00F625CA" w:rsidRPr="00F625CA" w:rsidRDefault="006C6FD5" w:rsidP="00F625CA">
      <w:pPr>
        <w:spacing w:after="0" w:line="240" w:lineRule="auto"/>
        <w:jc w:val="center"/>
        <w:rPr>
          <w:rFonts w:asciiTheme="majorHAnsi" w:hAnsiTheme="majorHAnsi"/>
          <w:sz w:val="24"/>
          <w:szCs w:val="24"/>
        </w:rPr>
      </w:pPr>
      <w:hyperlink r:id="rId8" w:history="1">
        <w:r w:rsidR="00F625CA" w:rsidRPr="00F625CA">
          <w:rPr>
            <w:rStyle w:val="Hyperlink"/>
            <w:rFonts w:asciiTheme="majorHAnsi" w:hAnsiTheme="majorHAnsi"/>
            <w:color w:val="auto"/>
            <w:sz w:val="24"/>
            <w:szCs w:val="24"/>
          </w:rPr>
          <w:t>https://www.cbc.ca/news/canada/montreal/kahnawake-road-signs</w:t>
        </w:r>
      </w:hyperlink>
    </w:p>
    <w:p w:rsidR="009A27F9" w:rsidRPr="007D1842" w:rsidRDefault="00F625CA" w:rsidP="009A27F9">
      <w:pPr>
        <w:spacing w:after="0" w:line="240" w:lineRule="auto"/>
        <w:jc w:val="center"/>
        <w:rPr>
          <w:rFonts w:asciiTheme="majorHAnsi" w:hAnsiTheme="majorHAnsi"/>
          <w:sz w:val="24"/>
          <w:szCs w:val="24"/>
        </w:rPr>
      </w:pPr>
      <w:r w:rsidRPr="00F625CA">
        <w:rPr>
          <w:rFonts w:asciiTheme="majorHAnsi" w:hAnsiTheme="majorHAnsi"/>
          <w:sz w:val="24"/>
          <w:szCs w:val="24"/>
          <w:u w:val="single"/>
        </w:rPr>
        <w:t>-1.4380334</w:t>
      </w:r>
      <w:r>
        <w:rPr>
          <w:rFonts w:asciiTheme="majorHAnsi" w:hAnsiTheme="majorHAnsi"/>
          <w:sz w:val="24"/>
          <w:szCs w:val="24"/>
        </w:rPr>
        <w:t xml:space="preserve">   Simon </w:t>
      </w:r>
      <w:proofErr w:type="spellStart"/>
      <w:r>
        <w:rPr>
          <w:rFonts w:asciiTheme="majorHAnsi" w:hAnsiTheme="majorHAnsi"/>
          <w:sz w:val="24"/>
          <w:szCs w:val="24"/>
        </w:rPr>
        <w:t>Nakonechny</w:t>
      </w:r>
      <w:proofErr w:type="spellEnd"/>
      <w:r>
        <w:rPr>
          <w:rFonts w:asciiTheme="majorHAnsi" w:hAnsiTheme="majorHAnsi"/>
          <w:sz w:val="24"/>
          <w:szCs w:val="24"/>
        </w:rPr>
        <w:t>/CBC</w:t>
      </w:r>
    </w:p>
    <w:p w:rsidR="00841EE4" w:rsidRPr="00841EE4" w:rsidRDefault="007D1842" w:rsidP="007D1842">
      <w:pPr>
        <w:spacing w:after="0" w:line="240" w:lineRule="auto"/>
        <w:jc w:val="center"/>
        <w:rPr>
          <w:rFonts w:asciiTheme="majorHAnsi" w:hAnsiTheme="majorHAnsi"/>
          <w:sz w:val="28"/>
          <w:szCs w:val="28"/>
        </w:rPr>
      </w:pPr>
      <w:r>
        <w:t xml:space="preserve">        </w:t>
      </w:r>
      <w:r>
        <w:object w:dxaOrig="26949" w:dyaOrig="20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237.75pt" o:ole="">
            <v:imagedata r:id="rId9" o:title=""/>
          </v:shape>
          <o:OLEObject Type="Embed" ProgID="Unknown" ShapeID="_x0000_i1025" DrawAspect="Content" ObjectID="_1740630134" r:id="rId10"/>
        </w:object>
      </w:r>
    </w:p>
    <w:p w:rsidR="00785A22" w:rsidRDefault="006C6FD5" w:rsidP="00785A22">
      <w:pPr>
        <w:spacing w:after="0" w:line="240" w:lineRule="auto"/>
        <w:jc w:val="center"/>
      </w:pPr>
      <w:hyperlink r:id="rId11" w:history="1">
        <w:r w:rsidR="007D1842" w:rsidRPr="007D1842">
          <w:rPr>
            <w:rStyle w:val="Hyperlink"/>
            <w:rFonts w:asciiTheme="majorHAnsi" w:hAnsiTheme="majorHAnsi"/>
            <w:color w:val="auto"/>
            <w:sz w:val="24"/>
            <w:szCs w:val="24"/>
          </w:rPr>
          <w:t>https://www.cybersoleil.com/the-challenge-of-being-a-policeman-on-mohawk-territory/</w:t>
        </w:r>
      </w:hyperlink>
    </w:p>
    <w:p w:rsidR="00F625CA" w:rsidRPr="002C6EAA" w:rsidRDefault="00F625CA" w:rsidP="0011480F">
      <w:pPr>
        <w:pStyle w:val="ListParagraph"/>
        <w:numPr>
          <w:ilvl w:val="0"/>
          <w:numId w:val="42"/>
        </w:numPr>
        <w:spacing w:after="0" w:line="240" w:lineRule="auto"/>
        <w:rPr>
          <w:rFonts w:asciiTheme="majorHAnsi" w:hAnsiTheme="majorHAnsi"/>
          <w:sz w:val="24"/>
          <w:szCs w:val="24"/>
          <w:u w:val="single"/>
        </w:rPr>
      </w:pPr>
      <w:r w:rsidRPr="002C6EAA">
        <w:rPr>
          <w:rFonts w:asciiTheme="majorHAnsi" w:hAnsiTheme="majorHAnsi"/>
          <w:sz w:val="28"/>
          <w:szCs w:val="28"/>
        </w:rPr>
        <w:lastRenderedPageBreak/>
        <w:t xml:space="preserve">Map of </w:t>
      </w:r>
      <w:proofErr w:type="spellStart"/>
      <w:r w:rsidRPr="002C6EAA">
        <w:rPr>
          <w:rFonts w:asciiTheme="majorHAnsi" w:hAnsiTheme="majorHAnsi"/>
          <w:sz w:val="28"/>
          <w:szCs w:val="28"/>
        </w:rPr>
        <w:t>Haudenosaunee</w:t>
      </w:r>
      <w:proofErr w:type="spellEnd"/>
      <w:r w:rsidRPr="002C6EAA">
        <w:rPr>
          <w:rFonts w:asciiTheme="majorHAnsi" w:hAnsiTheme="majorHAnsi"/>
          <w:sz w:val="28"/>
          <w:szCs w:val="28"/>
        </w:rPr>
        <w:t xml:space="preserve">  (Iroquois)  Territory Past and Present</w:t>
      </w:r>
      <w:r w:rsidR="00C57D54" w:rsidRPr="002C6EAA">
        <w:rPr>
          <w:rFonts w:asciiTheme="majorHAnsi" w:hAnsiTheme="majorHAnsi"/>
          <w:sz w:val="28"/>
          <w:szCs w:val="28"/>
        </w:rPr>
        <w:t xml:space="preserve">  </w:t>
      </w:r>
    </w:p>
    <w:p w:rsidR="00F625CA" w:rsidRPr="00554AC7" w:rsidRDefault="00F625CA" w:rsidP="00F625CA">
      <w:pPr>
        <w:pStyle w:val="ListParagraph"/>
        <w:spacing w:after="0" w:line="240" w:lineRule="auto"/>
        <w:rPr>
          <w:rFonts w:asciiTheme="majorHAnsi" w:hAnsiTheme="majorHAnsi"/>
          <w:sz w:val="28"/>
          <w:szCs w:val="28"/>
        </w:rPr>
      </w:pPr>
    </w:p>
    <w:p w:rsidR="00F625CA" w:rsidRDefault="00F625CA" w:rsidP="00F625CA">
      <w:pPr>
        <w:spacing w:after="0" w:line="240" w:lineRule="auto"/>
        <w:jc w:val="center"/>
      </w:pPr>
      <w:r>
        <w:object w:dxaOrig="5053" w:dyaOrig="5045">
          <v:shape id="_x0000_i1026" type="#_x0000_t75" style="width:372.75pt;height:372pt" o:ole="">
            <v:imagedata r:id="rId12" o:title=""/>
          </v:shape>
          <o:OLEObject Type="Embed" ProgID="Unknown" ShapeID="_x0000_i1026" DrawAspect="Content" ObjectID="_1740630135" r:id="rId13"/>
        </w:object>
      </w:r>
    </w:p>
    <w:p w:rsidR="00F625CA" w:rsidRPr="00554AC7" w:rsidRDefault="006C6FD5" w:rsidP="00F625CA">
      <w:pPr>
        <w:spacing w:after="0" w:line="240" w:lineRule="auto"/>
        <w:jc w:val="center"/>
      </w:pPr>
      <w:hyperlink r:id="rId14" w:history="1">
        <w:r w:rsidR="00F625CA" w:rsidRPr="004A64FF">
          <w:rPr>
            <w:rStyle w:val="Hyperlink"/>
          </w:rPr>
          <w:t>https://native-land.ca/maps/territories/haudenosauneega-confederacy/</w:t>
        </w:r>
      </w:hyperlink>
    </w:p>
    <w:p w:rsidR="00F625CA" w:rsidRDefault="00F625CA" w:rsidP="00F625CA">
      <w:pPr>
        <w:spacing w:after="0" w:line="240" w:lineRule="auto"/>
        <w:rPr>
          <w:rFonts w:asciiTheme="majorHAnsi" w:hAnsiTheme="majorHAnsi"/>
          <w:sz w:val="28"/>
          <w:szCs w:val="28"/>
        </w:rPr>
      </w:pPr>
      <w:r>
        <w:rPr>
          <w:rFonts w:asciiTheme="majorHAnsi" w:hAnsiTheme="majorHAnsi"/>
          <w:sz w:val="28"/>
          <w:szCs w:val="28"/>
        </w:rPr>
        <w:t>This map does not have a “Key” – a list of the different colors and what they represent.  So, the viewer has to figure them out, in order to understand the map and its messa</w:t>
      </w:r>
      <w:r w:rsidR="00785A22">
        <w:rPr>
          <w:rFonts w:asciiTheme="majorHAnsi" w:hAnsiTheme="majorHAnsi"/>
          <w:sz w:val="28"/>
          <w:szCs w:val="28"/>
        </w:rPr>
        <w:t xml:space="preserve">ge.  </w:t>
      </w:r>
      <w:r w:rsidR="00DD264C">
        <w:rPr>
          <w:rFonts w:asciiTheme="majorHAnsi" w:hAnsiTheme="majorHAnsi"/>
          <w:i/>
          <w:sz w:val="28"/>
          <w:szCs w:val="28"/>
        </w:rPr>
        <w:t>[</w:t>
      </w:r>
      <w:r w:rsidR="00785A22" w:rsidRPr="00352F27">
        <w:rPr>
          <w:rFonts w:asciiTheme="majorHAnsi" w:hAnsiTheme="majorHAnsi"/>
          <w:i/>
          <w:sz w:val="28"/>
          <w:szCs w:val="28"/>
        </w:rPr>
        <w:t>“</w:t>
      </w:r>
      <w:proofErr w:type="spellStart"/>
      <w:r w:rsidR="00785A22" w:rsidRPr="00352F27">
        <w:rPr>
          <w:rFonts w:asciiTheme="majorHAnsi" w:hAnsiTheme="majorHAnsi"/>
          <w:i/>
          <w:sz w:val="28"/>
          <w:szCs w:val="28"/>
        </w:rPr>
        <w:t>Haudenosaunee</w:t>
      </w:r>
      <w:proofErr w:type="spellEnd"/>
      <w:r w:rsidR="00785A22" w:rsidRPr="00352F27">
        <w:rPr>
          <w:rFonts w:asciiTheme="majorHAnsi" w:hAnsiTheme="majorHAnsi"/>
          <w:i/>
          <w:sz w:val="28"/>
          <w:szCs w:val="28"/>
        </w:rPr>
        <w:t xml:space="preserve">” </w:t>
      </w:r>
      <w:r w:rsidRPr="00352F27">
        <w:rPr>
          <w:rFonts w:asciiTheme="majorHAnsi" w:hAnsiTheme="majorHAnsi"/>
          <w:i/>
          <w:sz w:val="28"/>
          <w:szCs w:val="28"/>
        </w:rPr>
        <w:t xml:space="preserve">and “Iroquois” </w:t>
      </w:r>
      <w:r w:rsidR="00352F27" w:rsidRPr="00352F27">
        <w:rPr>
          <w:rFonts w:asciiTheme="majorHAnsi" w:hAnsiTheme="majorHAnsi"/>
          <w:i/>
          <w:sz w:val="28"/>
          <w:szCs w:val="28"/>
        </w:rPr>
        <w:t>are two different names</w:t>
      </w:r>
      <w:r w:rsidR="00785A22" w:rsidRPr="00352F27">
        <w:rPr>
          <w:rFonts w:asciiTheme="majorHAnsi" w:hAnsiTheme="majorHAnsi"/>
          <w:i/>
          <w:sz w:val="28"/>
          <w:szCs w:val="28"/>
        </w:rPr>
        <w:t xml:space="preserve"> for the same group of people.</w:t>
      </w:r>
      <w:r w:rsidR="00352F27" w:rsidRPr="00352F27">
        <w:rPr>
          <w:rFonts w:asciiTheme="majorHAnsi" w:hAnsiTheme="majorHAnsi"/>
          <w:i/>
          <w:sz w:val="28"/>
          <w:szCs w:val="28"/>
        </w:rPr>
        <w:t>]</w:t>
      </w:r>
    </w:p>
    <w:p w:rsidR="00F625CA" w:rsidRPr="00C57D54" w:rsidRDefault="00DD264C" w:rsidP="00F625CA">
      <w:pPr>
        <w:spacing w:after="0" w:line="240" w:lineRule="auto"/>
        <w:rPr>
          <w:rFonts w:asciiTheme="majorHAnsi" w:hAnsiTheme="majorHAnsi"/>
          <w:i/>
          <w:sz w:val="28"/>
          <w:szCs w:val="28"/>
        </w:rPr>
      </w:pPr>
      <w:r>
        <w:rPr>
          <w:rFonts w:asciiTheme="majorHAnsi" w:hAnsiTheme="majorHAnsi"/>
          <w:sz w:val="28"/>
          <w:szCs w:val="28"/>
        </w:rPr>
        <w:t xml:space="preserve">                                                                      </w:t>
      </w:r>
      <w:r w:rsidR="00C57D54">
        <w:rPr>
          <w:rFonts w:asciiTheme="majorHAnsi" w:hAnsiTheme="majorHAnsi"/>
          <w:sz w:val="28"/>
          <w:szCs w:val="28"/>
        </w:rPr>
        <w:t xml:space="preserve">                              </w:t>
      </w:r>
    </w:p>
    <w:p w:rsidR="00F625CA" w:rsidRDefault="00F625CA" w:rsidP="00F625CA">
      <w:pPr>
        <w:pStyle w:val="ListParagraph"/>
        <w:numPr>
          <w:ilvl w:val="0"/>
          <w:numId w:val="12"/>
        </w:numPr>
        <w:spacing w:after="0" w:line="240" w:lineRule="auto"/>
        <w:rPr>
          <w:rFonts w:asciiTheme="majorHAnsi" w:hAnsiTheme="majorHAnsi"/>
          <w:sz w:val="28"/>
          <w:szCs w:val="28"/>
        </w:rPr>
      </w:pPr>
      <w:r>
        <w:rPr>
          <w:rFonts w:asciiTheme="majorHAnsi" w:hAnsiTheme="majorHAnsi"/>
          <w:sz w:val="28"/>
          <w:szCs w:val="28"/>
        </w:rPr>
        <w:t>What does the blue color on this map mean?</w:t>
      </w:r>
    </w:p>
    <w:p w:rsidR="00F625CA" w:rsidRDefault="00F625CA" w:rsidP="00F625CA">
      <w:pPr>
        <w:pStyle w:val="ListParagraph"/>
        <w:spacing w:after="0" w:line="240" w:lineRule="auto"/>
        <w:rPr>
          <w:rFonts w:asciiTheme="majorHAnsi" w:hAnsiTheme="majorHAnsi"/>
          <w:sz w:val="28"/>
          <w:szCs w:val="28"/>
        </w:rPr>
      </w:pPr>
    </w:p>
    <w:p w:rsidR="00F625CA" w:rsidRDefault="00F625CA" w:rsidP="00F625CA">
      <w:pPr>
        <w:pStyle w:val="ListParagraph"/>
        <w:numPr>
          <w:ilvl w:val="0"/>
          <w:numId w:val="12"/>
        </w:numPr>
        <w:spacing w:after="0" w:line="240" w:lineRule="auto"/>
        <w:rPr>
          <w:rFonts w:asciiTheme="majorHAnsi" w:hAnsiTheme="majorHAnsi"/>
          <w:sz w:val="28"/>
          <w:szCs w:val="28"/>
        </w:rPr>
      </w:pPr>
      <w:r>
        <w:rPr>
          <w:rFonts w:asciiTheme="majorHAnsi" w:hAnsiTheme="majorHAnsi"/>
          <w:sz w:val="28"/>
          <w:szCs w:val="28"/>
        </w:rPr>
        <w:t>What does the red color on this map mean?</w:t>
      </w:r>
    </w:p>
    <w:p w:rsidR="00F625CA" w:rsidRPr="001D5B18" w:rsidRDefault="00F625CA" w:rsidP="00F625CA">
      <w:pPr>
        <w:pStyle w:val="ListParagraph"/>
        <w:rPr>
          <w:rFonts w:asciiTheme="majorHAnsi" w:hAnsiTheme="majorHAnsi"/>
          <w:sz w:val="28"/>
          <w:szCs w:val="28"/>
        </w:rPr>
      </w:pPr>
    </w:p>
    <w:p w:rsidR="00F625CA" w:rsidRDefault="00F625CA" w:rsidP="00F625CA">
      <w:pPr>
        <w:pStyle w:val="ListParagraph"/>
        <w:numPr>
          <w:ilvl w:val="0"/>
          <w:numId w:val="12"/>
        </w:numPr>
        <w:spacing w:after="0" w:line="240" w:lineRule="auto"/>
        <w:rPr>
          <w:rFonts w:asciiTheme="majorHAnsi" w:hAnsiTheme="majorHAnsi"/>
          <w:sz w:val="28"/>
          <w:szCs w:val="28"/>
        </w:rPr>
      </w:pPr>
      <w:r>
        <w:rPr>
          <w:rFonts w:asciiTheme="majorHAnsi" w:hAnsiTheme="majorHAnsi"/>
          <w:sz w:val="28"/>
          <w:szCs w:val="28"/>
        </w:rPr>
        <w:t>What does the green color on this map mean?</w:t>
      </w:r>
    </w:p>
    <w:p w:rsidR="00F625CA" w:rsidRPr="001D5B18" w:rsidRDefault="00F625CA" w:rsidP="00F625CA">
      <w:pPr>
        <w:pStyle w:val="ListParagraph"/>
        <w:rPr>
          <w:rFonts w:asciiTheme="majorHAnsi" w:hAnsiTheme="majorHAnsi"/>
          <w:sz w:val="28"/>
          <w:szCs w:val="28"/>
        </w:rPr>
      </w:pPr>
    </w:p>
    <w:p w:rsidR="00F625CA" w:rsidRDefault="00F625CA" w:rsidP="00F625CA">
      <w:pPr>
        <w:pStyle w:val="ListParagraph"/>
        <w:numPr>
          <w:ilvl w:val="0"/>
          <w:numId w:val="12"/>
        </w:numPr>
        <w:spacing w:after="0" w:line="240" w:lineRule="auto"/>
        <w:rPr>
          <w:rFonts w:asciiTheme="majorHAnsi" w:hAnsiTheme="majorHAnsi"/>
          <w:sz w:val="28"/>
          <w:szCs w:val="28"/>
        </w:rPr>
      </w:pPr>
      <w:r>
        <w:rPr>
          <w:rFonts w:asciiTheme="majorHAnsi" w:hAnsiTheme="majorHAnsi"/>
          <w:sz w:val="28"/>
          <w:szCs w:val="28"/>
        </w:rPr>
        <w:t>What does the yellow color on this map mean?</w:t>
      </w:r>
    </w:p>
    <w:p w:rsidR="00F625CA" w:rsidRPr="009C7BBE" w:rsidRDefault="00F625CA" w:rsidP="00F625CA">
      <w:pPr>
        <w:pStyle w:val="ListParagraph"/>
        <w:rPr>
          <w:rFonts w:asciiTheme="majorHAnsi" w:hAnsiTheme="majorHAnsi"/>
          <w:sz w:val="28"/>
          <w:szCs w:val="28"/>
        </w:rPr>
      </w:pPr>
    </w:p>
    <w:p w:rsidR="00F625CA" w:rsidRDefault="00F625CA" w:rsidP="00F625CA">
      <w:pPr>
        <w:pStyle w:val="ListParagraph"/>
        <w:numPr>
          <w:ilvl w:val="0"/>
          <w:numId w:val="12"/>
        </w:numPr>
        <w:spacing w:after="0" w:line="240" w:lineRule="auto"/>
        <w:rPr>
          <w:rFonts w:asciiTheme="majorHAnsi" w:hAnsiTheme="majorHAnsi"/>
          <w:sz w:val="28"/>
          <w:szCs w:val="28"/>
        </w:rPr>
      </w:pPr>
      <w:r>
        <w:rPr>
          <w:rFonts w:asciiTheme="majorHAnsi" w:hAnsiTheme="majorHAnsi"/>
          <w:sz w:val="28"/>
          <w:szCs w:val="28"/>
        </w:rPr>
        <w:t>What does the white color on this map mean?</w:t>
      </w:r>
    </w:p>
    <w:p w:rsidR="00F625CA" w:rsidRPr="00AF79B6" w:rsidRDefault="00F625CA" w:rsidP="00F625CA">
      <w:pPr>
        <w:pStyle w:val="ListParagraph"/>
        <w:rPr>
          <w:rFonts w:asciiTheme="majorHAnsi" w:hAnsiTheme="majorHAnsi"/>
          <w:sz w:val="28"/>
          <w:szCs w:val="28"/>
        </w:rPr>
      </w:pPr>
    </w:p>
    <w:p w:rsidR="00F625CA" w:rsidRDefault="00F625CA" w:rsidP="00F625CA">
      <w:pPr>
        <w:pStyle w:val="ListParagraph"/>
        <w:numPr>
          <w:ilvl w:val="0"/>
          <w:numId w:val="12"/>
        </w:numPr>
        <w:spacing w:after="0" w:line="240" w:lineRule="auto"/>
        <w:rPr>
          <w:rFonts w:asciiTheme="majorHAnsi" w:hAnsiTheme="majorHAnsi"/>
          <w:sz w:val="28"/>
          <w:szCs w:val="28"/>
        </w:rPr>
      </w:pPr>
      <w:r>
        <w:rPr>
          <w:rFonts w:asciiTheme="majorHAnsi" w:hAnsiTheme="majorHAnsi"/>
          <w:sz w:val="28"/>
          <w:szCs w:val="28"/>
        </w:rPr>
        <w:t>Name the five Haudenosaunee (Iroquois) nations shown on this map.</w:t>
      </w:r>
    </w:p>
    <w:p w:rsidR="00C57D54" w:rsidRPr="00C57D54" w:rsidRDefault="00C57D54" w:rsidP="00C57D54">
      <w:pPr>
        <w:pStyle w:val="ListParagraph"/>
        <w:rPr>
          <w:rFonts w:asciiTheme="majorHAnsi" w:hAnsiTheme="majorHAnsi"/>
          <w:sz w:val="28"/>
          <w:szCs w:val="28"/>
        </w:rPr>
      </w:pPr>
    </w:p>
    <w:p w:rsidR="00C57D54" w:rsidRPr="00C57D54" w:rsidRDefault="00C57D54" w:rsidP="00C57D54">
      <w:pPr>
        <w:spacing w:after="0" w:line="240" w:lineRule="auto"/>
        <w:rPr>
          <w:rFonts w:asciiTheme="majorHAnsi" w:hAnsiTheme="majorHAnsi"/>
          <w:sz w:val="28"/>
          <w:szCs w:val="28"/>
        </w:rPr>
      </w:pPr>
      <w:r w:rsidRPr="002C6EAA">
        <w:rPr>
          <w:rFonts w:asciiTheme="majorHAnsi" w:hAnsiTheme="majorHAnsi"/>
          <w:sz w:val="28"/>
          <w:szCs w:val="28"/>
        </w:rPr>
        <w:lastRenderedPageBreak/>
        <w:t>Map questions</w:t>
      </w:r>
      <w:proofErr w:type="gramStart"/>
      <w:r w:rsidRPr="002C6EAA">
        <w:rPr>
          <w:rFonts w:asciiTheme="majorHAnsi" w:hAnsiTheme="majorHAnsi"/>
          <w:sz w:val="28"/>
          <w:szCs w:val="28"/>
        </w:rPr>
        <w:t>,  continued</w:t>
      </w:r>
      <w:proofErr w:type="gramEnd"/>
    </w:p>
    <w:p w:rsidR="00F625CA" w:rsidRPr="00925B28" w:rsidRDefault="00F625CA" w:rsidP="00F625CA">
      <w:pPr>
        <w:spacing w:after="0" w:line="240" w:lineRule="auto"/>
        <w:rPr>
          <w:rFonts w:asciiTheme="majorHAnsi" w:hAnsiTheme="majorHAnsi"/>
          <w:sz w:val="28"/>
          <w:szCs w:val="28"/>
        </w:rPr>
      </w:pPr>
    </w:p>
    <w:p w:rsidR="00F625CA" w:rsidRDefault="00F625CA" w:rsidP="00F625CA">
      <w:pPr>
        <w:pStyle w:val="ListParagraph"/>
        <w:numPr>
          <w:ilvl w:val="0"/>
          <w:numId w:val="12"/>
        </w:numPr>
        <w:spacing w:after="0" w:line="240" w:lineRule="auto"/>
        <w:rPr>
          <w:rFonts w:asciiTheme="majorHAnsi" w:hAnsiTheme="majorHAnsi"/>
          <w:sz w:val="28"/>
          <w:szCs w:val="28"/>
        </w:rPr>
      </w:pPr>
      <w:r>
        <w:rPr>
          <w:rFonts w:asciiTheme="majorHAnsi" w:hAnsiTheme="majorHAnsi"/>
          <w:sz w:val="28"/>
          <w:szCs w:val="28"/>
        </w:rPr>
        <w:t>Which Haudenosaunee (Iroquois) nation controlled the land farthest to the east?</w:t>
      </w:r>
    </w:p>
    <w:p w:rsidR="00F625CA" w:rsidRPr="00925B28" w:rsidRDefault="00F625CA" w:rsidP="00F625CA">
      <w:pPr>
        <w:pStyle w:val="ListParagraph"/>
        <w:rPr>
          <w:rFonts w:asciiTheme="majorHAnsi" w:hAnsiTheme="majorHAnsi"/>
          <w:sz w:val="28"/>
          <w:szCs w:val="28"/>
        </w:rPr>
      </w:pPr>
    </w:p>
    <w:p w:rsidR="00F625CA" w:rsidRPr="00925B28" w:rsidRDefault="00F625CA" w:rsidP="00F625CA">
      <w:pPr>
        <w:pStyle w:val="ListParagraph"/>
        <w:numPr>
          <w:ilvl w:val="0"/>
          <w:numId w:val="12"/>
        </w:numPr>
        <w:spacing w:after="0" w:line="240" w:lineRule="auto"/>
        <w:rPr>
          <w:rFonts w:asciiTheme="majorHAnsi" w:hAnsiTheme="majorHAnsi"/>
          <w:sz w:val="28"/>
          <w:szCs w:val="28"/>
        </w:rPr>
      </w:pPr>
      <w:r>
        <w:rPr>
          <w:rFonts w:asciiTheme="majorHAnsi" w:hAnsiTheme="majorHAnsi"/>
          <w:sz w:val="28"/>
          <w:szCs w:val="28"/>
        </w:rPr>
        <w:t>The Haudenosaunee (Iroquois) people at their height dominated the land area of which present-day U.S. state?</w:t>
      </w:r>
    </w:p>
    <w:p w:rsidR="00F625CA" w:rsidRPr="00D32294" w:rsidRDefault="00F625CA" w:rsidP="00F625CA">
      <w:pPr>
        <w:pStyle w:val="ListParagraph"/>
        <w:rPr>
          <w:rFonts w:asciiTheme="majorHAnsi" w:hAnsiTheme="majorHAnsi"/>
          <w:sz w:val="28"/>
          <w:szCs w:val="28"/>
        </w:rPr>
      </w:pPr>
    </w:p>
    <w:p w:rsidR="00F625CA" w:rsidRDefault="00F625CA" w:rsidP="00F625CA">
      <w:pPr>
        <w:pStyle w:val="ListParagraph"/>
        <w:numPr>
          <w:ilvl w:val="0"/>
          <w:numId w:val="12"/>
        </w:numPr>
        <w:spacing w:after="0" w:line="240" w:lineRule="auto"/>
        <w:rPr>
          <w:rFonts w:asciiTheme="majorHAnsi" w:hAnsiTheme="majorHAnsi"/>
          <w:sz w:val="28"/>
          <w:szCs w:val="28"/>
        </w:rPr>
      </w:pPr>
      <w:r>
        <w:rPr>
          <w:rFonts w:asciiTheme="majorHAnsi" w:hAnsiTheme="majorHAnsi"/>
          <w:sz w:val="28"/>
          <w:szCs w:val="28"/>
        </w:rPr>
        <w:t>Find Kahnawake, where Tom Dearhouse lives.   How can you tell from this map that Kahnawake is in present-day Canada, not United States?</w:t>
      </w:r>
    </w:p>
    <w:p w:rsidR="00F625CA" w:rsidRDefault="00F625CA" w:rsidP="00F625CA">
      <w:pPr>
        <w:spacing w:after="0" w:line="240" w:lineRule="auto"/>
        <w:rPr>
          <w:rFonts w:asciiTheme="majorHAnsi" w:hAnsiTheme="majorHAnsi"/>
          <w:sz w:val="28"/>
          <w:szCs w:val="28"/>
        </w:rPr>
      </w:pPr>
    </w:p>
    <w:p w:rsidR="00F625CA" w:rsidRPr="00785A22" w:rsidRDefault="00785A22" w:rsidP="00785A22">
      <w:pPr>
        <w:pStyle w:val="ListParagraph"/>
        <w:numPr>
          <w:ilvl w:val="0"/>
          <w:numId w:val="12"/>
        </w:numPr>
        <w:spacing w:after="0" w:line="240" w:lineRule="auto"/>
        <w:rPr>
          <w:rFonts w:asciiTheme="majorHAnsi" w:hAnsiTheme="majorHAnsi"/>
          <w:sz w:val="28"/>
          <w:szCs w:val="28"/>
        </w:rPr>
      </w:pPr>
      <w:r w:rsidRPr="00785A22">
        <w:rPr>
          <w:rFonts w:asciiTheme="majorHAnsi" w:hAnsiTheme="majorHAnsi"/>
          <w:sz w:val="28"/>
          <w:szCs w:val="28"/>
        </w:rPr>
        <w:t>Which of the following statements is the best summary of the main message of this map?</w:t>
      </w:r>
    </w:p>
    <w:p w:rsidR="00785A22" w:rsidRDefault="00785A22" w:rsidP="00785A22">
      <w:pPr>
        <w:pStyle w:val="ListParagraph"/>
        <w:numPr>
          <w:ilvl w:val="0"/>
          <w:numId w:val="18"/>
        </w:numPr>
        <w:spacing w:after="0" w:line="240" w:lineRule="auto"/>
        <w:rPr>
          <w:rFonts w:asciiTheme="majorHAnsi" w:hAnsiTheme="majorHAnsi"/>
          <w:sz w:val="28"/>
          <w:szCs w:val="28"/>
        </w:rPr>
      </w:pPr>
      <w:r>
        <w:rPr>
          <w:rFonts w:asciiTheme="majorHAnsi" w:hAnsiTheme="majorHAnsi"/>
          <w:sz w:val="28"/>
          <w:szCs w:val="28"/>
        </w:rPr>
        <w:t xml:space="preserve"> The Iroquois people now occupy and control most of New York State.</w:t>
      </w:r>
    </w:p>
    <w:p w:rsidR="00785A22" w:rsidRDefault="00785A22" w:rsidP="00785A22">
      <w:pPr>
        <w:pStyle w:val="ListParagraph"/>
        <w:numPr>
          <w:ilvl w:val="0"/>
          <w:numId w:val="18"/>
        </w:numPr>
        <w:spacing w:after="0" w:line="240" w:lineRule="auto"/>
        <w:rPr>
          <w:rFonts w:asciiTheme="majorHAnsi" w:hAnsiTheme="majorHAnsi"/>
          <w:sz w:val="28"/>
          <w:szCs w:val="28"/>
        </w:rPr>
      </w:pPr>
      <w:r>
        <w:rPr>
          <w:rFonts w:asciiTheme="majorHAnsi" w:hAnsiTheme="majorHAnsi"/>
          <w:sz w:val="28"/>
          <w:szCs w:val="28"/>
        </w:rPr>
        <w:t>There are more Iroquois people in Canada (Quebec and Ontario provinces) than in the US.</w:t>
      </w:r>
    </w:p>
    <w:p w:rsidR="00785A22" w:rsidRDefault="00785A22" w:rsidP="00785A22">
      <w:pPr>
        <w:pStyle w:val="ListParagraph"/>
        <w:numPr>
          <w:ilvl w:val="0"/>
          <w:numId w:val="18"/>
        </w:numPr>
        <w:spacing w:after="0" w:line="240" w:lineRule="auto"/>
        <w:rPr>
          <w:rFonts w:asciiTheme="majorHAnsi" w:hAnsiTheme="majorHAnsi"/>
          <w:sz w:val="28"/>
          <w:szCs w:val="28"/>
        </w:rPr>
      </w:pPr>
      <w:r>
        <w:rPr>
          <w:rFonts w:asciiTheme="majorHAnsi" w:hAnsiTheme="majorHAnsi"/>
          <w:sz w:val="28"/>
          <w:szCs w:val="28"/>
        </w:rPr>
        <w:t>Mohawks live in the traditional Onondaga territory.</w:t>
      </w:r>
    </w:p>
    <w:p w:rsidR="00FA5611" w:rsidRDefault="00785A22" w:rsidP="00FA5611">
      <w:pPr>
        <w:pStyle w:val="ListParagraph"/>
        <w:numPr>
          <w:ilvl w:val="0"/>
          <w:numId w:val="18"/>
        </w:numPr>
        <w:spacing w:after="0" w:line="240" w:lineRule="auto"/>
        <w:rPr>
          <w:rFonts w:asciiTheme="majorHAnsi" w:hAnsiTheme="majorHAnsi"/>
          <w:sz w:val="28"/>
          <w:szCs w:val="28"/>
        </w:rPr>
      </w:pPr>
      <w:r w:rsidRPr="00FA5611">
        <w:rPr>
          <w:rFonts w:asciiTheme="majorHAnsi" w:hAnsiTheme="majorHAnsi"/>
          <w:sz w:val="28"/>
          <w:szCs w:val="28"/>
        </w:rPr>
        <w:t>Lands belonging to the Iroquois today are very small and widely scattered, compared to earlier times.</w:t>
      </w:r>
    </w:p>
    <w:p w:rsidR="002D2C19" w:rsidRDefault="002D2C19" w:rsidP="002D2C19">
      <w:pPr>
        <w:pStyle w:val="ListParagraph"/>
        <w:spacing w:after="0" w:line="240" w:lineRule="auto"/>
        <w:ind w:left="1080"/>
        <w:rPr>
          <w:rFonts w:asciiTheme="majorHAnsi" w:hAnsiTheme="majorHAnsi"/>
          <w:sz w:val="28"/>
          <w:szCs w:val="28"/>
        </w:rPr>
      </w:pPr>
    </w:p>
    <w:p w:rsidR="00FA5611" w:rsidRDefault="00FA5611" w:rsidP="00FA5611">
      <w:pPr>
        <w:pStyle w:val="ListParagraph"/>
        <w:spacing w:after="0" w:line="240" w:lineRule="auto"/>
        <w:ind w:left="1080"/>
        <w:rPr>
          <w:rFonts w:asciiTheme="majorHAnsi" w:hAnsiTheme="majorHAnsi"/>
          <w:sz w:val="28"/>
          <w:szCs w:val="28"/>
        </w:rPr>
      </w:pPr>
      <w:r w:rsidRPr="00FA5611">
        <w:rPr>
          <w:rFonts w:asciiTheme="majorHAnsi" w:hAnsiTheme="majorHAnsi"/>
          <w:sz w:val="28"/>
          <w:szCs w:val="28"/>
        </w:rPr>
        <w:t xml:space="preserve"> </w:t>
      </w:r>
    </w:p>
    <w:p w:rsidR="00FA5611" w:rsidRPr="002C6EAA" w:rsidRDefault="0011480F" w:rsidP="0011480F">
      <w:pPr>
        <w:spacing w:after="0" w:line="240" w:lineRule="auto"/>
        <w:rPr>
          <w:rFonts w:asciiTheme="majorHAnsi" w:hAnsiTheme="majorHAnsi"/>
          <w:sz w:val="28"/>
          <w:szCs w:val="28"/>
        </w:rPr>
      </w:pPr>
      <w:proofErr w:type="gramStart"/>
      <w:r w:rsidRPr="002C6EAA">
        <w:rPr>
          <w:rFonts w:asciiTheme="majorHAnsi" w:hAnsiTheme="majorHAnsi"/>
          <w:sz w:val="28"/>
          <w:szCs w:val="28"/>
        </w:rPr>
        <w:t>3.</w:t>
      </w:r>
      <w:r w:rsidR="00C57D54" w:rsidRPr="002C6EAA">
        <w:rPr>
          <w:rFonts w:asciiTheme="majorHAnsi" w:hAnsiTheme="majorHAnsi"/>
          <w:sz w:val="28"/>
          <w:szCs w:val="28"/>
        </w:rPr>
        <w:t>English</w:t>
      </w:r>
      <w:proofErr w:type="gramEnd"/>
      <w:r w:rsidR="00C57D54" w:rsidRPr="002C6EAA">
        <w:rPr>
          <w:rFonts w:asciiTheme="majorHAnsi" w:hAnsiTheme="majorHAnsi"/>
          <w:sz w:val="28"/>
          <w:szCs w:val="28"/>
        </w:rPr>
        <w:t xml:space="preserve"> language v</w:t>
      </w:r>
      <w:r w:rsidR="00FA5611" w:rsidRPr="002C6EAA">
        <w:rPr>
          <w:rFonts w:asciiTheme="majorHAnsi" w:hAnsiTheme="majorHAnsi"/>
          <w:sz w:val="28"/>
          <w:szCs w:val="28"/>
        </w:rPr>
        <w:t xml:space="preserve">ocabulary and terms used by Tom </w:t>
      </w:r>
      <w:proofErr w:type="spellStart"/>
      <w:r w:rsidR="00FA5611" w:rsidRPr="002C6EAA">
        <w:rPr>
          <w:rFonts w:asciiTheme="majorHAnsi" w:hAnsiTheme="majorHAnsi"/>
          <w:sz w:val="28"/>
          <w:szCs w:val="28"/>
        </w:rPr>
        <w:t>Dearhouse</w:t>
      </w:r>
      <w:proofErr w:type="spellEnd"/>
      <w:r w:rsidR="00C57D54" w:rsidRPr="002C6EAA">
        <w:rPr>
          <w:rFonts w:asciiTheme="majorHAnsi" w:hAnsiTheme="majorHAnsi"/>
          <w:sz w:val="28"/>
          <w:szCs w:val="28"/>
        </w:rPr>
        <w:t xml:space="preserve">   </w:t>
      </w:r>
    </w:p>
    <w:p w:rsidR="00FA5611" w:rsidRPr="00C57D54" w:rsidRDefault="00352F27" w:rsidP="00FA5611">
      <w:pPr>
        <w:pStyle w:val="ListParagraph"/>
        <w:spacing w:after="0" w:line="240" w:lineRule="auto"/>
        <w:rPr>
          <w:rFonts w:asciiTheme="majorHAnsi" w:hAnsiTheme="majorHAnsi"/>
          <w:i/>
          <w:sz w:val="28"/>
          <w:szCs w:val="28"/>
        </w:rPr>
      </w:pP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sidRPr="00C57D54">
        <w:rPr>
          <w:rFonts w:asciiTheme="majorHAnsi" w:hAnsiTheme="majorHAnsi"/>
          <w:i/>
          <w:sz w:val="28"/>
          <w:szCs w:val="28"/>
        </w:rPr>
        <w:tab/>
      </w:r>
    </w:p>
    <w:p w:rsidR="00FA5611" w:rsidRPr="00FA5611" w:rsidRDefault="00FA5611" w:rsidP="00FA5611">
      <w:pPr>
        <w:pStyle w:val="ListParagraph"/>
        <w:spacing w:after="0" w:line="240" w:lineRule="auto"/>
        <w:rPr>
          <w:rFonts w:asciiTheme="majorHAnsi" w:hAnsiTheme="majorHAnsi"/>
          <w:sz w:val="28"/>
          <w:szCs w:val="28"/>
        </w:rPr>
      </w:pPr>
    </w:p>
    <w:p w:rsidR="00FA5611" w:rsidRPr="00D80CB5" w:rsidRDefault="00FA5611" w:rsidP="00FA5611">
      <w:pPr>
        <w:pStyle w:val="ListParagraph"/>
        <w:numPr>
          <w:ilvl w:val="0"/>
          <w:numId w:val="6"/>
        </w:numPr>
        <w:spacing w:after="0" w:line="240" w:lineRule="auto"/>
        <w:rPr>
          <w:rFonts w:asciiTheme="majorHAnsi" w:hAnsiTheme="majorHAnsi"/>
          <w:sz w:val="28"/>
          <w:szCs w:val="28"/>
        </w:rPr>
      </w:pPr>
      <w:r>
        <w:rPr>
          <w:rFonts w:asciiTheme="majorHAnsi" w:hAnsiTheme="majorHAnsi"/>
          <w:sz w:val="28"/>
          <w:szCs w:val="28"/>
        </w:rPr>
        <w:t>Black Robes</w:t>
      </w:r>
      <w:r w:rsidRPr="00D80CB5">
        <w:rPr>
          <w:rFonts w:asciiTheme="majorHAnsi" w:hAnsiTheme="majorHAnsi"/>
          <w:sz w:val="28"/>
          <w:szCs w:val="28"/>
        </w:rPr>
        <w:tab/>
        <w:t xml:space="preserve">A.   six nations (Mohawks, Oneidas, </w:t>
      </w:r>
      <w:proofErr w:type="spellStart"/>
      <w:r w:rsidRPr="00D80CB5">
        <w:rPr>
          <w:rFonts w:asciiTheme="majorHAnsi" w:hAnsiTheme="majorHAnsi"/>
          <w:sz w:val="28"/>
          <w:szCs w:val="28"/>
        </w:rPr>
        <w:t>Cayugas</w:t>
      </w:r>
      <w:proofErr w:type="spellEnd"/>
      <w:r w:rsidRPr="00D80CB5">
        <w:rPr>
          <w:rFonts w:asciiTheme="majorHAnsi" w:hAnsiTheme="majorHAnsi"/>
          <w:sz w:val="28"/>
          <w:szCs w:val="28"/>
        </w:rPr>
        <w:t xml:space="preserve">, </w:t>
      </w:r>
      <w:proofErr w:type="spellStart"/>
      <w:r>
        <w:rPr>
          <w:rFonts w:asciiTheme="majorHAnsi" w:hAnsiTheme="majorHAnsi"/>
          <w:sz w:val="28"/>
          <w:szCs w:val="28"/>
        </w:rPr>
        <w:t>Senecas</w:t>
      </w:r>
      <w:proofErr w:type="spellEnd"/>
      <w:r>
        <w:rPr>
          <w:rFonts w:asciiTheme="majorHAnsi" w:hAnsiTheme="majorHAnsi"/>
          <w:sz w:val="28"/>
          <w:szCs w:val="28"/>
        </w:rPr>
        <w:t xml:space="preserve">, </w:t>
      </w:r>
    </w:p>
    <w:p w:rsidR="00FA5611" w:rsidRPr="00AB5C03" w:rsidRDefault="00FA5611" w:rsidP="00FA5611">
      <w:pPr>
        <w:spacing w:after="0" w:line="240" w:lineRule="auto"/>
        <w:ind w:left="2880"/>
        <w:rPr>
          <w:rFonts w:asciiTheme="majorHAnsi" w:hAnsiTheme="majorHAnsi"/>
          <w:sz w:val="28"/>
          <w:szCs w:val="28"/>
        </w:rPr>
      </w:pPr>
      <w:r w:rsidRPr="00AB5C03">
        <w:rPr>
          <w:rFonts w:asciiTheme="majorHAnsi" w:hAnsiTheme="majorHAnsi"/>
          <w:sz w:val="28"/>
          <w:szCs w:val="28"/>
        </w:rPr>
        <w:t xml:space="preserve">Onondagas, </w:t>
      </w:r>
      <w:proofErr w:type="spellStart"/>
      <w:r w:rsidRPr="00AB5C03">
        <w:rPr>
          <w:rFonts w:asciiTheme="majorHAnsi" w:hAnsiTheme="majorHAnsi"/>
          <w:sz w:val="28"/>
          <w:szCs w:val="28"/>
        </w:rPr>
        <w:t>Tucaroras</w:t>
      </w:r>
      <w:proofErr w:type="spellEnd"/>
      <w:r w:rsidRPr="00AB5C03">
        <w:rPr>
          <w:rFonts w:asciiTheme="majorHAnsi" w:hAnsiTheme="majorHAnsi"/>
          <w:sz w:val="28"/>
          <w:szCs w:val="28"/>
        </w:rPr>
        <w:t>)</w:t>
      </w:r>
      <w:r>
        <w:rPr>
          <w:rFonts w:asciiTheme="majorHAnsi" w:hAnsiTheme="majorHAnsi"/>
          <w:sz w:val="28"/>
          <w:szCs w:val="28"/>
        </w:rPr>
        <w:t xml:space="preserve"> who joined</w:t>
      </w:r>
      <w:r w:rsidRPr="00AB5C03">
        <w:rPr>
          <w:rFonts w:asciiTheme="majorHAnsi" w:hAnsiTheme="majorHAnsi"/>
          <w:sz w:val="28"/>
          <w:szCs w:val="28"/>
        </w:rPr>
        <w:t xml:space="preserve"> in mut</w:t>
      </w:r>
      <w:r>
        <w:rPr>
          <w:rFonts w:asciiTheme="majorHAnsi" w:hAnsiTheme="majorHAnsi"/>
          <w:sz w:val="28"/>
          <w:szCs w:val="28"/>
        </w:rPr>
        <w:t>ual peace and trading relations</w:t>
      </w:r>
      <w:proofErr w:type="gramStart"/>
      <w:r>
        <w:rPr>
          <w:rFonts w:asciiTheme="majorHAnsi" w:hAnsiTheme="majorHAnsi"/>
          <w:sz w:val="28"/>
          <w:szCs w:val="28"/>
        </w:rPr>
        <w:t>;  another</w:t>
      </w:r>
      <w:proofErr w:type="gramEnd"/>
      <w:r>
        <w:rPr>
          <w:rFonts w:asciiTheme="majorHAnsi" w:hAnsiTheme="majorHAnsi"/>
          <w:sz w:val="28"/>
          <w:szCs w:val="28"/>
        </w:rPr>
        <w:t xml:space="preserve"> name for them is </w:t>
      </w:r>
      <w:proofErr w:type="spellStart"/>
      <w:r>
        <w:rPr>
          <w:rFonts w:asciiTheme="majorHAnsi" w:hAnsiTheme="majorHAnsi"/>
          <w:sz w:val="28"/>
          <w:szCs w:val="28"/>
        </w:rPr>
        <w:t>Haudenosaunee</w:t>
      </w:r>
      <w:proofErr w:type="spellEnd"/>
      <w:r w:rsidRPr="00AB5C03">
        <w:rPr>
          <w:rFonts w:asciiTheme="majorHAnsi" w:hAnsiTheme="majorHAnsi"/>
          <w:sz w:val="28"/>
          <w:szCs w:val="28"/>
        </w:rPr>
        <w:t xml:space="preserve"> </w:t>
      </w:r>
    </w:p>
    <w:p w:rsidR="00FA5611" w:rsidRPr="00D80CB5" w:rsidRDefault="00FA5611" w:rsidP="00FA5611">
      <w:pPr>
        <w:spacing w:after="0" w:line="240" w:lineRule="auto"/>
        <w:rPr>
          <w:rFonts w:asciiTheme="majorHAnsi" w:hAnsiTheme="majorHAnsi"/>
          <w:sz w:val="28"/>
          <w:szCs w:val="28"/>
        </w:rPr>
      </w:pPr>
    </w:p>
    <w:p w:rsidR="00FA5611" w:rsidRDefault="00FA5611" w:rsidP="00FA5611">
      <w:pPr>
        <w:pStyle w:val="ListParagraph"/>
        <w:numPr>
          <w:ilvl w:val="0"/>
          <w:numId w:val="6"/>
        </w:numPr>
        <w:spacing w:after="0" w:line="240" w:lineRule="auto"/>
        <w:rPr>
          <w:rFonts w:asciiTheme="majorHAnsi" w:hAnsiTheme="majorHAnsi"/>
          <w:sz w:val="28"/>
          <w:szCs w:val="28"/>
        </w:rPr>
      </w:pPr>
      <w:r>
        <w:rPr>
          <w:rFonts w:asciiTheme="majorHAnsi" w:hAnsiTheme="majorHAnsi"/>
          <w:sz w:val="28"/>
          <w:szCs w:val="28"/>
        </w:rPr>
        <w:t>Contact</w:t>
      </w:r>
      <w:r>
        <w:rPr>
          <w:rFonts w:asciiTheme="majorHAnsi" w:hAnsiTheme="majorHAnsi"/>
          <w:sz w:val="28"/>
          <w:szCs w:val="28"/>
        </w:rPr>
        <w:tab/>
      </w:r>
      <w:r>
        <w:rPr>
          <w:rFonts w:asciiTheme="majorHAnsi" w:hAnsiTheme="majorHAnsi"/>
          <w:sz w:val="28"/>
          <w:szCs w:val="28"/>
        </w:rPr>
        <w:tab/>
        <w:t xml:space="preserve">B. </w:t>
      </w:r>
      <w:r w:rsidRPr="00D80CB5">
        <w:rPr>
          <w:rFonts w:asciiTheme="majorHAnsi" w:hAnsiTheme="majorHAnsi"/>
          <w:sz w:val="28"/>
          <w:szCs w:val="28"/>
        </w:rPr>
        <w:t>arrival of the Europeans in the 1500s</w:t>
      </w:r>
    </w:p>
    <w:p w:rsidR="00FA5611" w:rsidRDefault="00FA5611" w:rsidP="00FA5611">
      <w:pPr>
        <w:pStyle w:val="ListParagraph"/>
        <w:spacing w:after="0" w:line="240" w:lineRule="auto"/>
        <w:rPr>
          <w:rFonts w:asciiTheme="majorHAnsi" w:hAnsiTheme="majorHAnsi"/>
          <w:sz w:val="28"/>
          <w:szCs w:val="28"/>
        </w:rPr>
      </w:pPr>
      <w:r w:rsidRPr="00D80CB5">
        <w:rPr>
          <w:rFonts w:asciiTheme="majorHAnsi" w:hAnsiTheme="majorHAnsi"/>
          <w:sz w:val="28"/>
          <w:szCs w:val="28"/>
        </w:rPr>
        <w:t xml:space="preserve"> </w:t>
      </w:r>
    </w:p>
    <w:p w:rsidR="00FA5611" w:rsidRDefault="00FA5611" w:rsidP="00FA5611">
      <w:pPr>
        <w:pStyle w:val="ListParagraph"/>
        <w:numPr>
          <w:ilvl w:val="0"/>
          <w:numId w:val="6"/>
        </w:numPr>
        <w:spacing w:after="0" w:line="240" w:lineRule="auto"/>
        <w:rPr>
          <w:rFonts w:asciiTheme="majorHAnsi" w:hAnsiTheme="majorHAnsi"/>
          <w:sz w:val="28"/>
          <w:szCs w:val="28"/>
        </w:rPr>
      </w:pPr>
      <w:r>
        <w:rPr>
          <w:rFonts w:asciiTheme="majorHAnsi" w:hAnsiTheme="majorHAnsi"/>
          <w:sz w:val="28"/>
          <w:szCs w:val="28"/>
        </w:rPr>
        <w:t>First Nations</w:t>
      </w:r>
      <w:r>
        <w:rPr>
          <w:rFonts w:asciiTheme="majorHAnsi" w:hAnsiTheme="majorHAnsi"/>
          <w:sz w:val="28"/>
          <w:szCs w:val="28"/>
        </w:rPr>
        <w:tab/>
        <w:t xml:space="preserve">C. Name for Jesuits, based on their clothing; </w:t>
      </w:r>
      <w:r w:rsidRPr="00D80CB5">
        <w:rPr>
          <w:rFonts w:asciiTheme="majorHAnsi" w:hAnsiTheme="majorHAnsi"/>
          <w:sz w:val="28"/>
          <w:szCs w:val="28"/>
        </w:rPr>
        <w:t xml:space="preserve"> Roman Catholic </w:t>
      </w:r>
    </w:p>
    <w:p w:rsidR="00FA5611" w:rsidRDefault="00FA5611" w:rsidP="00FA5611">
      <w:pPr>
        <w:pStyle w:val="ListParagraph"/>
        <w:spacing w:after="0" w:line="240" w:lineRule="auto"/>
        <w:ind w:left="2880"/>
        <w:rPr>
          <w:rFonts w:asciiTheme="majorHAnsi" w:hAnsiTheme="majorHAnsi"/>
          <w:sz w:val="28"/>
          <w:szCs w:val="28"/>
        </w:rPr>
      </w:pPr>
      <w:proofErr w:type="gramStart"/>
      <w:r w:rsidRPr="00D80CB5">
        <w:rPr>
          <w:rFonts w:asciiTheme="majorHAnsi" w:hAnsiTheme="majorHAnsi"/>
          <w:sz w:val="28"/>
          <w:szCs w:val="28"/>
        </w:rPr>
        <w:t>priests</w:t>
      </w:r>
      <w:proofErr w:type="gramEnd"/>
      <w:r w:rsidRPr="00D80CB5">
        <w:rPr>
          <w:rFonts w:asciiTheme="majorHAnsi" w:hAnsiTheme="majorHAnsi"/>
          <w:sz w:val="28"/>
          <w:szCs w:val="28"/>
        </w:rPr>
        <w:t xml:space="preserve"> and missionaries </w:t>
      </w:r>
      <w:r w:rsidRPr="009A27F9">
        <w:rPr>
          <w:rFonts w:asciiTheme="majorHAnsi" w:hAnsiTheme="majorHAnsi"/>
          <w:sz w:val="28"/>
          <w:szCs w:val="28"/>
        </w:rPr>
        <w:t>from France</w:t>
      </w:r>
      <w:r>
        <w:rPr>
          <w:rFonts w:asciiTheme="majorHAnsi" w:hAnsiTheme="majorHAnsi"/>
          <w:sz w:val="28"/>
          <w:szCs w:val="28"/>
        </w:rPr>
        <w:t>, who traveled</w:t>
      </w:r>
      <w:r w:rsidRPr="009A27F9">
        <w:rPr>
          <w:rFonts w:asciiTheme="majorHAnsi" w:hAnsiTheme="majorHAnsi"/>
          <w:sz w:val="28"/>
          <w:szCs w:val="28"/>
        </w:rPr>
        <w:t xml:space="preserve"> to “New France” (North America) with the goal of</w:t>
      </w:r>
      <w:r>
        <w:rPr>
          <w:rFonts w:asciiTheme="majorHAnsi" w:hAnsiTheme="majorHAnsi"/>
          <w:sz w:val="28"/>
          <w:szCs w:val="28"/>
        </w:rPr>
        <w:t xml:space="preserve"> converting indigenous people to Catholicism</w:t>
      </w:r>
    </w:p>
    <w:p w:rsidR="00FA5611" w:rsidRPr="00AB5C03" w:rsidRDefault="00FA5611" w:rsidP="00FA5611">
      <w:pPr>
        <w:pStyle w:val="ListParagraph"/>
        <w:spacing w:after="0" w:line="240" w:lineRule="auto"/>
        <w:ind w:left="2880"/>
        <w:rPr>
          <w:rFonts w:asciiTheme="majorHAnsi" w:hAnsiTheme="majorHAnsi"/>
          <w:sz w:val="28"/>
          <w:szCs w:val="28"/>
        </w:rPr>
      </w:pPr>
    </w:p>
    <w:p w:rsidR="00FA5611" w:rsidRPr="00D80CB5" w:rsidRDefault="00F32440" w:rsidP="00FA5611">
      <w:pPr>
        <w:pStyle w:val="ListParagraph"/>
        <w:numPr>
          <w:ilvl w:val="0"/>
          <w:numId w:val="6"/>
        </w:numPr>
        <w:spacing w:after="0" w:line="240" w:lineRule="auto"/>
        <w:rPr>
          <w:rFonts w:asciiTheme="majorHAnsi" w:hAnsiTheme="majorHAnsi"/>
          <w:sz w:val="28"/>
          <w:szCs w:val="28"/>
        </w:rPr>
      </w:pPr>
      <w:r>
        <w:rPr>
          <w:rFonts w:asciiTheme="majorHAnsi" w:hAnsiTheme="majorHAnsi"/>
          <w:sz w:val="28"/>
          <w:szCs w:val="28"/>
        </w:rPr>
        <w:t>c</w:t>
      </w:r>
      <w:r w:rsidR="00FA5611">
        <w:rPr>
          <w:rFonts w:asciiTheme="majorHAnsi" w:hAnsiTheme="majorHAnsi"/>
          <w:sz w:val="28"/>
          <w:szCs w:val="28"/>
        </w:rPr>
        <w:t>onfederacy</w:t>
      </w:r>
      <w:r w:rsidR="00FA5611">
        <w:rPr>
          <w:rFonts w:asciiTheme="majorHAnsi" w:hAnsiTheme="majorHAnsi"/>
          <w:sz w:val="28"/>
          <w:szCs w:val="28"/>
        </w:rPr>
        <w:tab/>
        <w:t xml:space="preserve">D. </w:t>
      </w:r>
      <w:r w:rsidR="00FA5611" w:rsidRPr="00D80CB5">
        <w:rPr>
          <w:rFonts w:asciiTheme="majorHAnsi" w:hAnsiTheme="majorHAnsi"/>
          <w:sz w:val="28"/>
          <w:szCs w:val="28"/>
        </w:rPr>
        <w:t>term for Indigenous people in Canada who are members of</w:t>
      </w:r>
    </w:p>
    <w:p w:rsidR="00FA5611" w:rsidRDefault="00FA5611" w:rsidP="00FA5611">
      <w:pPr>
        <w:pStyle w:val="ListParagraph"/>
        <w:spacing w:after="0" w:line="240" w:lineRule="auto"/>
        <w:ind w:left="2880"/>
        <w:rPr>
          <w:rFonts w:asciiTheme="majorHAnsi" w:hAnsiTheme="majorHAnsi"/>
          <w:sz w:val="28"/>
          <w:szCs w:val="28"/>
        </w:rPr>
      </w:pPr>
      <w:proofErr w:type="gramStart"/>
      <w:r>
        <w:rPr>
          <w:rFonts w:asciiTheme="majorHAnsi" w:hAnsiTheme="majorHAnsi"/>
          <w:sz w:val="28"/>
          <w:szCs w:val="28"/>
        </w:rPr>
        <w:t>l</w:t>
      </w:r>
      <w:r w:rsidRPr="00D80CB5">
        <w:rPr>
          <w:rFonts w:asciiTheme="majorHAnsi" w:hAnsiTheme="majorHAnsi"/>
          <w:sz w:val="28"/>
          <w:szCs w:val="28"/>
        </w:rPr>
        <w:t>egally</w:t>
      </w:r>
      <w:proofErr w:type="gramEnd"/>
      <w:r>
        <w:rPr>
          <w:rFonts w:asciiTheme="majorHAnsi" w:hAnsiTheme="majorHAnsi"/>
          <w:sz w:val="28"/>
          <w:szCs w:val="28"/>
        </w:rPr>
        <w:t xml:space="preserve"> </w:t>
      </w:r>
      <w:r w:rsidRPr="00AB5C03">
        <w:rPr>
          <w:rFonts w:asciiTheme="majorHAnsi" w:hAnsiTheme="majorHAnsi"/>
          <w:sz w:val="28"/>
          <w:szCs w:val="28"/>
        </w:rPr>
        <w:t>recognized indigenous groups</w:t>
      </w:r>
      <w:r>
        <w:rPr>
          <w:rFonts w:asciiTheme="majorHAnsi" w:hAnsiTheme="majorHAnsi"/>
          <w:sz w:val="28"/>
          <w:szCs w:val="28"/>
        </w:rPr>
        <w:t xml:space="preserve"> (nations who were established before European settlement</w:t>
      </w:r>
    </w:p>
    <w:p w:rsidR="00FA5611" w:rsidRPr="009A1B17" w:rsidRDefault="00FA5611" w:rsidP="00FA5611">
      <w:pPr>
        <w:pStyle w:val="ListParagraph"/>
        <w:spacing w:after="0" w:line="240" w:lineRule="auto"/>
        <w:rPr>
          <w:rFonts w:asciiTheme="majorHAnsi" w:hAnsiTheme="majorHAnsi"/>
          <w:sz w:val="28"/>
          <w:szCs w:val="28"/>
        </w:rPr>
      </w:pPr>
    </w:p>
    <w:p w:rsidR="00FA5611" w:rsidRDefault="00352F27" w:rsidP="00352F27">
      <w:pPr>
        <w:pStyle w:val="ListParagraph"/>
        <w:numPr>
          <w:ilvl w:val="0"/>
          <w:numId w:val="6"/>
        </w:numPr>
        <w:spacing w:after="0" w:line="240" w:lineRule="auto"/>
        <w:rPr>
          <w:rFonts w:asciiTheme="majorHAnsi" w:hAnsiTheme="majorHAnsi"/>
          <w:sz w:val="28"/>
          <w:szCs w:val="28"/>
        </w:rPr>
      </w:pPr>
      <w:r>
        <w:rPr>
          <w:rFonts w:asciiTheme="majorHAnsi" w:hAnsiTheme="majorHAnsi"/>
          <w:sz w:val="28"/>
          <w:szCs w:val="28"/>
        </w:rPr>
        <w:t xml:space="preserve">Iroquois              </w:t>
      </w:r>
      <w:r w:rsidR="00FA5611">
        <w:rPr>
          <w:rFonts w:asciiTheme="majorHAnsi" w:hAnsiTheme="majorHAnsi"/>
          <w:sz w:val="28"/>
          <w:szCs w:val="28"/>
        </w:rPr>
        <w:t xml:space="preserve">E. </w:t>
      </w:r>
      <w:r w:rsidR="00FA5611" w:rsidRPr="00D80CB5">
        <w:rPr>
          <w:rFonts w:asciiTheme="majorHAnsi" w:hAnsiTheme="majorHAnsi"/>
          <w:sz w:val="28"/>
          <w:szCs w:val="28"/>
        </w:rPr>
        <w:t xml:space="preserve"> </w:t>
      </w:r>
      <w:r w:rsidR="00FA5611">
        <w:rPr>
          <w:rFonts w:asciiTheme="majorHAnsi" w:hAnsiTheme="majorHAnsi"/>
          <w:sz w:val="28"/>
          <w:szCs w:val="28"/>
        </w:rPr>
        <w:t xml:space="preserve">general word meaning a political group composed of relatively </w:t>
      </w:r>
    </w:p>
    <w:p w:rsidR="00C57D54" w:rsidRDefault="00FA5611" w:rsidP="00C57D54">
      <w:pPr>
        <w:pStyle w:val="ListParagraph"/>
        <w:spacing w:after="0" w:line="240" w:lineRule="auto"/>
        <w:ind w:left="2880"/>
        <w:rPr>
          <w:rFonts w:asciiTheme="majorHAnsi" w:hAnsiTheme="majorHAnsi"/>
          <w:sz w:val="28"/>
          <w:szCs w:val="28"/>
        </w:rPr>
      </w:pPr>
      <w:proofErr w:type="gramStart"/>
      <w:r>
        <w:rPr>
          <w:rFonts w:asciiTheme="majorHAnsi" w:hAnsiTheme="majorHAnsi"/>
          <w:sz w:val="28"/>
          <w:szCs w:val="28"/>
        </w:rPr>
        <w:t>independent</w:t>
      </w:r>
      <w:proofErr w:type="gramEnd"/>
      <w:r>
        <w:rPr>
          <w:rFonts w:asciiTheme="majorHAnsi" w:hAnsiTheme="majorHAnsi"/>
          <w:sz w:val="28"/>
          <w:szCs w:val="28"/>
        </w:rPr>
        <w:t xml:space="preserve"> sub-groups, who join together for protection but keep their own identities</w:t>
      </w:r>
    </w:p>
    <w:p w:rsidR="00C57D54" w:rsidRDefault="00C57D54" w:rsidP="00C57D54">
      <w:pPr>
        <w:spacing w:after="0" w:line="240" w:lineRule="auto"/>
        <w:rPr>
          <w:rFonts w:asciiTheme="majorHAnsi" w:hAnsiTheme="majorHAnsi"/>
          <w:sz w:val="28"/>
          <w:szCs w:val="28"/>
          <w:highlight w:val="cyan"/>
        </w:rPr>
      </w:pPr>
    </w:p>
    <w:p w:rsidR="00C57D54" w:rsidRDefault="00C57D54" w:rsidP="00C57D54">
      <w:pPr>
        <w:spacing w:after="0" w:line="240" w:lineRule="auto"/>
        <w:rPr>
          <w:rFonts w:asciiTheme="majorHAnsi" w:hAnsiTheme="majorHAnsi"/>
          <w:sz w:val="28"/>
          <w:szCs w:val="28"/>
          <w:u w:val="single"/>
        </w:rPr>
      </w:pPr>
      <w:proofErr w:type="gramStart"/>
      <w:r w:rsidRPr="002C6EAA">
        <w:rPr>
          <w:rFonts w:asciiTheme="majorHAnsi" w:hAnsiTheme="majorHAnsi"/>
          <w:sz w:val="28"/>
          <w:szCs w:val="28"/>
        </w:rPr>
        <w:t>4.</w:t>
      </w:r>
      <w:r w:rsidR="00B97840" w:rsidRPr="002C6EAA">
        <w:rPr>
          <w:rFonts w:asciiTheme="majorHAnsi" w:hAnsiTheme="majorHAnsi"/>
          <w:sz w:val="28"/>
          <w:szCs w:val="28"/>
        </w:rPr>
        <w:t>Important</w:t>
      </w:r>
      <w:proofErr w:type="gramEnd"/>
      <w:r w:rsidR="00B97840" w:rsidRPr="002C6EAA">
        <w:rPr>
          <w:rFonts w:asciiTheme="majorHAnsi" w:hAnsiTheme="majorHAnsi"/>
          <w:sz w:val="28"/>
          <w:szCs w:val="28"/>
        </w:rPr>
        <w:t xml:space="preserve"> Elements</w:t>
      </w:r>
      <w:r w:rsidRPr="002C6EAA">
        <w:rPr>
          <w:rFonts w:asciiTheme="majorHAnsi" w:hAnsiTheme="majorHAnsi"/>
          <w:sz w:val="28"/>
          <w:szCs w:val="28"/>
        </w:rPr>
        <w:t xml:space="preserve"> of Mohawk Culture and History</w:t>
      </w:r>
      <w:r w:rsidR="00B97840" w:rsidRPr="00C57D54">
        <w:rPr>
          <w:rFonts w:asciiTheme="majorHAnsi" w:hAnsiTheme="majorHAnsi"/>
          <w:sz w:val="28"/>
          <w:szCs w:val="28"/>
          <w:u w:val="single"/>
        </w:rPr>
        <w:t xml:space="preserve"> </w:t>
      </w:r>
    </w:p>
    <w:p w:rsidR="00932EF7" w:rsidRPr="00C57D54" w:rsidRDefault="00C57D54" w:rsidP="00C57D54">
      <w:pPr>
        <w:spacing w:after="0" w:line="240" w:lineRule="auto"/>
        <w:rPr>
          <w:rFonts w:asciiTheme="majorHAnsi" w:hAnsiTheme="majorHAnsi"/>
          <w:sz w:val="28"/>
          <w:szCs w:val="28"/>
          <w:u w:val="single"/>
        </w:rPr>
      </w:pPr>
      <w:r w:rsidRPr="00C57D54">
        <w:rPr>
          <w:rFonts w:asciiTheme="majorHAnsi" w:hAnsiTheme="majorHAnsi"/>
          <w:sz w:val="28"/>
          <w:szCs w:val="28"/>
        </w:rPr>
        <w:t xml:space="preserve">               </w:t>
      </w:r>
      <w:proofErr w:type="gramStart"/>
      <w:r w:rsidR="00B97840" w:rsidRPr="00C57D54">
        <w:rPr>
          <w:rFonts w:asciiTheme="majorHAnsi" w:hAnsiTheme="majorHAnsi"/>
          <w:sz w:val="28"/>
          <w:szCs w:val="28"/>
        </w:rPr>
        <w:t>further</w:t>
      </w:r>
      <w:proofErr w:type="gramEnd"/>
      <w:r w:rsidR="00B97840" w:rsidRPr="00C57D54">
        <w:rPr>
          <w:rFonts w:asciiTheme="majorHAnsi" w:hAnsiTheme="majorHAnsi"/>
          <w:sz w:val="28"/>
          <w:szCs w:val="28"/>
        </w:rPr>
        <w:t xml:space="preserve"> information on references</w:t>
      </w:r>
      <w:r>
        <w:rPr>
          <w:rFonts w:asciiTheme="majorHAnsi" w:hAnsiTheme="majorHAnsi"/>
          <w:sz w:val="28"/>
          <w:szCs w:val="28"/>
        </w:rPr>
        <w:t xml:space="preserve"> made</w:t>
      </w:r>
      <w:r w:rsidR="00B97840" w:rsidRPr="00C57D54">
        <w:rPr>
          <w:rFonts w:asciiTheme="majorHAnsi" w:hAnsiTheme="majorHAnsi"/>
          <w:sz w:val="28"/>
          <w:szCs w:val="28"/>
        </w:rPr>
        <w:t xml:space="preserve"> by Tom </w:t>
      </w:r>
      <w:proofErr w:type="spellStart"/>
      <w:r w:rsidR="00B97840" w:rsidRPr="00C57D54">
        <w:rPr>
          <w:rFonts w:asciiTheme="majorHAnsi" w:hAnsiTheme="majorHAnsi"/>
          <w:sz w:val="28"/>
          <w:szCs w:val="28"/>
        </w:rPr>
        <w:t>Dearhouse</w:t>
      </w:r>
      <w:proofErr w:type="spellEnd"/>
      <w:r>
        <w:rPr>
          <w:rFonts w:asciiTheme="majorHAnsi" w:hAnsiTheme="majorHAnsi"/>
          <w:sz w:val="28"/>
          <w:szCs w:val="28"/>
        </w:rPr>
        <w:t>; questions follow</w:t>
      </w:r>
    </w:p>
    <w:p w:rsidR="00B97840" w:rsidRDefault="00B97840" w:rsidP="00B735DA">
      <w:pPr>
        <w:spacing w:after="0" w:line="240" w:lineRule="auto"/>
        <w:rPr>
          <w:rFonts w:asciiTheme="majorHAnsi" w:hAnsiTheme="majorHAnsi"/>
          <w:sz w:val="28"/>
          <w:szCs w:val="28"/>
          <w:u w:val="single"/>
        </w:rPr>
      </w:pPr>
    </w:p>
    <w:p w:rsidR="00B97840" w:rsidRDefault="00B97840" w:rsidP="00B735DA">
      <w:pPr>
        <w:spacing w:after="0" w:line="240" w:lineRule="auto"/>
        <w:rPr>
          <w:rFonts w:asciiTheme="majorHAnsi" w:hAnsiTheme="majorHAnsi"/>
          <w:sz w:val="28"/>
          <w:szCs w:val="28"/>
          <w:u w:val="single"/>
        </w:rPr>
      </w:pPr>
      <w:r>
        <w:object w:dxaOrig="18527" w:dyaOrig="5045">
          <v:shape id="_x0000_i1027" type="#_x0000_t75" style="width:539.25pt;height:147pt" o:ole="">
            <v:imagedata r:id="rId15" o:title=""/>
          </v:shape>
          <o:OLEObject Type="Embed" ProgID="Unknown" ShapeID="_x0000_i1027" DrawAspect="Content" ObjectID="_1740630136" r:id="rId16"/>
        </w:object>
      </w:r>
    </w:p>
    <w:p w:rsidR="00B97840" w:rsidRDefault="00B97840" w:rsidP="00B735DA">
      <w:pPr>
        <w:spacing w:after="0" w:line="240" w:lineRule="auto"/>
        <w:rPr>
          <w:rFonts w:asciiTheme="majorHAnsi" w:hAnsiTheme="majorHAnsi"/>
          <w:sz w:val="28"/>
          <w:szCs w:val="28"/>
          <w:u w:val="single"/>
        </w:rPr>
      </w:pPr>
    </w:p>
    <w:p w:rsidR="00B97840" w:rsidRDefault="00B97840" w:rsidP="00B97840">
      <w:pPr>
        <w:pStyle w:val="Heading1"/>
        <w:spacing w:before="0" w:beforeAutospacing="0" w:after="0" w:afterAutospacing="0"/>
        <w:rPr>
          <w:b w:val="0"/>
          <w:sz w:val="24"/>
          <w:szCs w:val="24"/>
        </w:rPr>
      </w:pPr>
      <w:r w:rsidRPr="00B735DA">
        <w:rPr>
          <w:b w:val="0"/>
          <w:sz w:val="24"/>
          <w:szCs w:val="24"/>
        </w:rPr>
        <w:t xml:space="preserve">Kaswentha (Two Row Wampum Treaty belt). Source: "The Two Row Wampum Belt: An Akwesasne Tradition of the Vessel and Canoe," by D. Bonaparte, n.d., </w:t>
      </w:r>
      <w:hyperlink r:id="rId17" w:history="1">
        <w:r w:rsidRPr="00B735DA">
          <w:rPr>
            <w:rStyle w:val="Hyperlink"/>
            <w:b w:val="0"/>
            <w:color w:val="auto"/>
            <w:sz w:val="24"/>
            <w:szCs w:val="24"/>
          </w:rPr>
          <w:t>http://www.wampumchronicles.com/tworowwampumbelt.html</w:t>
        </w:r>
      </w:hyperlink>
      <w:r>
        <w:rPr>
          <w:b w:val="0"/>
          <w:sz w:val="24"/>
          <w:szCs w:val="24"/>
        </w:rPr>
        <w:t xml:space="preserve"> </w:t>
      </w:r>
    </w:p>
    <w:p w:rsidR="00B97840" w:rsidRDefault="006C6FD5" w:rsidP="00B97840">
      <w:pPr>
        <w:pStyle w:val="Heading1"/>
        <w:spacing w:before="0" w:beforeAutospacing="0" w:after="0" w:afterAutospacing="0"/>
        <w:rPr>
          <w:b w:val="0"/>
          <w:sz w:val="24"/>
          <w:szCs w:val="24"/>
        </w:rPr>
      </w:pPr>
      <w:hyperlink r:id="rId18" w:history="1">
        <w:r w:rsidR="00B97840" w:rsidRPr="00B735DA">
          <w:rPr>
            <w:rStyle w:val="Hyperlink"/>
            <w:b w:val="0"/>
            <w:color w:val="auto"/>
            <w:sz w:val="24"/>
            <w:szCs w:val="24"/>
          </w:rPr>
          <w:t>Creative Commons Attribution-NonCommercial-NoDerivatives 4.0 International</w:t>
        </w:r>
      </w:hyperlink>
    </w:p>
    <w:p w:rsidR="00B97840" w:rsidRPr="000B0151" w:rsidRDefault="00B97840" w:rsidP="00B735DA">
      <w:pPr>
        <w:spacing w:after="0" w:line="240" w:lineRule="auto"/>
        <w:rPr>
          <w:rFonts w:asciiTheme="majorHAnsi" w:hAnsiTheme="majorHAnsi"/>
          <w:b/>
          <w:sz w:val="28"/>
          <w:szCs w:val="28"/>
        </w:rPr>
      </w:pPr>
    </w:p>
    <w:p w:rsidR="00B97840" w:rsidRPr="00453EA2" w:rsidRDefault="00B97840" w:rsidP="00D22B36">
      <w:pPr>
        <w:pStyle w:val="ListParagraph"/>
        <w:numPr>
          <w:ilvl w:val="0"/>
          <w:numId w:val="8"/>
        </w:numPr>
        <w:spacing w:after="0" w:line="240" w:lineRule="auto"/>
        <w:rPr>
          <w:rFonts w:asciiTheme="majorHAnsi" w:hAnsiTheme="majorHAnsi"/>
          <w:sz w:val="28"/>
          <w:szCs w:val="28"/>
          <w:u w:val="single"/>
        </w:rPr>
      </w:pPr>
      <w:r w:rsidRPr="000B0151">
        <w:rPr>
          <w:rFonts w:asciiTheme="majorHAnsi" w:hAnsiTheme="majorHAnsi"/>
          <w:b/>
          <w:sz w:val="28"/>
          <w:szCs w:val="28"/>
        </w:rPr>
        <w:t xml:space="preserve"> Two</w:t>
      </w:r>
      <w:r w:rsidRPr="00453EA2">
        <w:rPr>
          <w:rFonts w:asciiTheme="majorHAnsi" w:hAnsiTheme="majorHAnsi"/>
          <w:b/>
          <w:sz w:val="28"/>
          <w:szCs w:val="28"/>
        </w:rPr>
        <w:t xml:space="preserve"> Row Wampum Belt</w:t>
      </w:r>
      <w:r w:rsidRPr="00BB299A">
        <w:rPr>
          <w:rFonts w:asciiTheme="majorHAnsi" w:hAnsiTheme="majorHAnsi"/>
          <w:sz w:val="28"/>
          <w:szCs w:val="28"/>
        </w:rPr>
        <w:t xml:space="preserve"> (above):   </w:t>
      </w:r>
      <w:r w:rsidR="00F86C68">
        <w:rPr>
          <w:rFonts w:asciiTheme="majorHAnsi" w:hAnsiTheme="majorHAnsi"/>
          <w:sz w:val="28"/>
          <w:szCs w:val="28"/>
        </w:rPr>
        <w:t xml:space="preserve">  Wampum Belts were made </w:t>
      </w:r>
      <w:r w:rsidR="00453EA2">
        <w:rPr>
          <w:rFonts w:asciiTheme="majorHAnsi" w:hAnsiTheme="majorHAnsi"/>
          <w:sz w:val="28"/>
          <w:szCs w:val="28"/>
        </w:rPr>
        <w:t xml:space="preserve">as records of treaty </w:t>
      </w:r>
      <w:r w:rsidR="00BB299A" w:rsidRPr="00453EA2">
        <w:rPr>
          <w:rFonts w:asciiTheme="majorHAnsi" w:hAnsiTheme="majorHAnsi"/>
          <w:sz w:val="28"/>
          <w:szCs w:val="28"/>
        </w:rPr>
        <w:t xml:space="preserve">agreements between different Iroquois nations.  The patterns were created by weaving purple and white wampum beads (made from clam or whelk shells).  The Two-Row Wampum Belt commemorates a 1613  treaty agreement between the Iroquois Confederacy and the leaders of the Dutch settlers.  The main message is that the Iroquois and the Dutch agreed to respect each other’s ways, and to live peacefully </w:t>
      </w:r>
      <w:r w:rsidR="00F86C68" w:rsidRPr="00453EA2">
        <w:rPr>
          <w:rFonts w:asciiTheme="majorHAnsi" w:hAnsiTheme="majorHAnsi"/>
          <w:sz w:val="28"/>
          <w:szCs w:val="28"/>
        </w:rPr>
        <w:t xml:space="preserve">each in their own way, </w:t>
      </w:r>
      <w:r w:rsidR="00BB299A" w:rsidRPr="00453EA2">
        <w:rPr>
          <w:rFonts w:asciiTheme="majorHAnsi" w:hAnsiTheme="majorHAnsi"/>
          <w:sz w:val="28"/>
          <w:szCs w:val="28"/>
        </w:rPr>
        <w:t>side by side.   The imagery of the two purple rows on the white background means that the two different peoples will travel in their own boats, in parallel, sharing the same river.</w:t>
      </w:r>
      <w:r w:rsidR="00F86C68" w:rsidRPr="00453EA2">
        <w:rPr>
          <w:rFonts w:asciiTheme="majorHAnsi" w:hAnsiTheme="majorHAnsi"/>
          <w:sz w:val="28"/>
          <w:szCs w:val="28"/>
        </w:rPr>
        <w:t xml:space="preserve">  </w:t>
      </w:r>
    </w:p>
    <w:p w:rsidR="00BB299A" w:rsidRDefault="00BB299A" w:rsidP="00BB299A">
      <w:pPr>
        <w:spacing w:after="0" w:line="240" w:lineRule="auto"/>
        <w:rPr>
          <w:rFonts w:asciiTheme="majorHAnsi" w:hAnsiTheme="majorHAnsi"/>
          <w:sz w:val="28"/>
          <w:szCs w:val="28"/>
          <w:u w:val="single"/>
        </w:rPr>
      </w:pPr>
    </w:p>
    <w:p w:rsidR="00BB299A" w:rsidRDefault="009C7314" w:rsidP="001A5EE7">
      <w:pPr>
        <w:spacing w:after="0" w:line="240" w:lineRule="auto"/>
        <w:ind w:left="720"/>
        <w:rPr>
          <w:rFonts w:asciiTheme="majorHAnsi" w:hAnsiTheme="majorHAnsi"/>
          <w:sz w:val="28"/>
          <w:szCs w:val="28"/>
        </w:rPr>
      </w:pPr>
      <w:r>
        <w:rPr>
          <w:rFonts w:asciiTheme="majorHAnsi" w:hAnsiTheme="majorHAnsi"/>
          <w:sz w:val="28"/>
          <w:szCs w:val="28"/>
        </w:rPr>
        <w:t xml:space="preserve">As </w:t>
      </w:r>
      <w:r w:rsidR="00F86C68">
        <w:rPr>
          <w:rFonts w:asciiTheme="majorHAnsi" w:hAnsiTheme="majorHAnsi"/>
          <w:sz w:val="28"/>
          <w:szCs w:val="28"/>
        </w:rPr>
        <w:t xml:space="preserve">later events showed, the Dutch </w:t>
      </w:r>
      <w:r>
        <w:rPr>
          <w:rFonts w:asciiTheme="majorHAnsi" w:hAnsiTheme="majorHAnsi"/>
          <w:sz w:val="28"/>
          <w:szCs w:val="28"/>
        </w:rPr>
        <w:t>and</w:t>
      </w:r>
      <w:r w:rsidR="000B0151">
        <w:rPr>
          <w:rFonts w:asciiTheme="majorHAnsi" w:hAnsiTheme="majorHAnsi"/>
          <w:sz w:val="28"/>
          <w:szCs w:val="28"/>
        </w:rPr>
        <w:t xml:space="preserve"> other European settler groups </w:t>
      </w:r>
      <w:r>
        <w:rPr>
          <w:rFonts w:asciiTheme="majorHAnsi" w:hAnsiTheme="majorHAnsi"/>
          <w:sz w:val="28"/>
          <w:szCs w:val="28"/>
        </w:rPr>
        <w:t>did not take this message of peaceful cooperation and sharing of common resources as seriously as the Iroquois had.  Now, in the 21</w:t>
      </w:r>
      <w:r w:rsidRPr="009C7314">
        <w:rPr>
          <w:rFonts w:asciiTheme="majorHAnsi" w:hAnsiTheme="majorHAnsi"/>
          <w:sz w:val="28"/>
          <w:szCs w:val="28"/>
          <w:vertAlign w:val="superscript"/>
        </w:rPr>
        <w:t>st</w:t>
      </w:r>
      <w:r>
        <w:rPr>
          <w:rFonts w:asciiTheme="majorHAnsi" w:hAnsiTheme="majorHAnsi"/>
          <w:sz w:val="28"/>
          <w:szCs w:val="28"/>
        </w:rPr>
        <w:t xml:space="preserve"> century, the Iroquois have been publicizing this message  - that different national groups should respect each other’s culture and share the world rather than striving for domination – and its symbol, the Two Row Wampum Belt.  </w:t>
      </w:r>
    </w:p>
    <w:p w:rsidR="000B0151" w:rsidRDefault="000B0151" w:rsidP="00453EA2">
      <w:pPr>
        <w:spacing w:after="0" w:line="240" w:lineRule="auto"/>
        <w:rPr>
          <w:rFonts w:asciiTheme="majorHAnsi" w:hAnsiTheme="majorHAnsi"/>
          <w:sz w:val="28"/>
          <w:szCs w:val="28"/>
        </w:rPr>
      </w:pPr>
    </w:p>
    <w:p w:rsidR="00D42FEF" w:rsidRDefault="000B0151" w:rsidP="001A5EE7">
      <w:pPr>
        <w:spacing w:after="0" w:line="240" w:lineRule="auto"/>
        <w:ind w:left="720"/>
        <w:rPr>
          <w:rFonts w:asciiTheme="majorHAnsi" w:hAnsiTheme="majorHAnsi"/>
          <w:sz w:val="28"/>
          <w:szCs w:val="28"/>
        </w:rPr>
      </w:pPr>
      <w:r>
        <w:rPr>
          <w:rFonts w:asciiTheme="majorHAnsi" w:hAnsiTheme="majorHAnsi"/>
          <w:sz w:val="28"/>
          <w:szCs w:val="28"/>
        </w:rPr>
        <w:t xml:space="preserve">Note that the Two Row Wampum Belt is such </w:t>
      </w:r>
      <w:r w:rsidR="00D42FEF">
        <w:rPr>
          <w:rFonts w:asciiTheme="majorHAnsi" w:hAnsiTheme="majorHAnsi"/>
          <w:sz w:val="28"/>
          <w:szCs w:val="28"/>
        </w:rPr>
        <w:t>a</w:t>
      </w:r>
      <w:r>
        <w:rPr>
          <w:rFonts w:asciiTheme="majorHAnsi" w:hAnsiTheme="majorHAnsi"/>
          <w:sz w:val="28"/>
          <w:szCs w:val="28"/>
        </w:rPr>
        <w:t xml:space="preserve">n </w:t>
      </w:r>
      <w:proofErr w:type="gramStart"/>
      <w:r>
        <w:rPr>
          <w:rFonts w:asciiTheme="majorHAnsi" w:hAnsiTheme="majorHAnsi"/>
          <w:sz w:val="28"/>
          <w:szCs w:val="28"/>
        </w:rPr>
        <w:t xml:space="preserve">important </w:t>
      </w:r>
      <w:r w:rsidR="00D42FEF">
        <w:rPr>
          <w:rFonts w:asciiTheme="majorHAnsi" w:hAnsiTheme="majorHAnsi"/>
          <w:sz w:val="28"/>
          <w:szCs w:val="28"/>
        </w:rPr>
        <w:t xml:space="preserve"> part</w:t>
      </w:r>
      <w:proofErr w:type="gramEnd"/>
      <w:r w:rsidR="00D42FEF">
        <w:rPr>
          <w:rFonts w:asciiTheme="majorHAnsi" w:hAnsiTheme="majorHAnsi"/>
          <w:sz w:val="28"/>
          <w:szCs w:val="28"/>
        </w:rPr>
        <w:t xml:space="preserve"> of Iroquois culture that Tom Dearhouse refers to it in the context of his people, and himself personally, balancing out the contrasts of Catholic teachings and </w:t>
      </w:r>
      <w:r w:rsidR="00FC1ABB">
        <w:rPr>
          <w:rFonts w:asciiTheme="majorHAnsi" w:hAnsiTheme="majorHAnsi"/>
          <w:sz w:val="28"/>
          <w:szCs w:val="28"/>
        </w:rPr>
        <w:t>Indigenous traditions</w:t>
      </w:r>
      <w:r w:rsidR="00D42FEF">
        <w:rPr>
          <w:rFonts w:asciiTheme="majorHAnsi" w:hAnsiTheme="majorHAnsi"/>
          <w:sz w:val="28"/>
          <w:szCs w:val="28"/>
        </w:rPr>
        <w:t xml:space="preserve"> on the Kahnawake Mohawk reserve.</w:t>
      </w:r>
      <w:r>
        <w:rPr>
          <w:rFonts w:asciiTheme="majorHAnsi" w:hAnsiTheme="majorHAnsi"/>
          <w:sz w:val="28"/>
          <w:szCs w:val="28"/>
        </w:rPr>
        <w:t xml:space="preserve">  </w:t>
      </w:r>
    </w:p>
    <w:p w:rsidR="00352F27" w:rsidRDefault="00352F27" w:rsidP="001A5EE7">
      <w:pPr>
        <w:spacing w:after="0" w:line="240" w:lineRule="auto"/>
        <w:ind w:left="720"/>
        <w:rPr>
          <w:rFonts w:asciiTheme="majorHAnsi" w:hAnsiTheme="majorHAnsi"/>
          <w:sz w:val="28"/>
          <w:szCs w:val="28"/>
        </w:rPr>
      </w:pPr>
    </w:p>
    <w:p w:rsidR="00352F27" w:rsidRDefault="00352F27" w:rsidP="001A5EE7">
      <w:pPr>
        <w:spacing w:after="0" w:line="240" w:lineRule="auto"/>
        <w:ind w:left="720"/>
        <w:rPr>
          <w:rFonts w:asciiTheme="majorHAnsi" w:hAnsiTheme="majorHAnsi"/>
          <w:sz w:val="28"/>
          <w:szCs w:val="28"/>
        </w:rPr>
      </w:pPr>
    </w:p>
    <w:p w:rsidR="00352F27" w:rsidRDefault="00352F27" w:rsidP="001A5EE7">
      <w:pPr>
        <w:spacing w:after="0" w:line="240" w:lineRule="auto"/>
        <w:ind w:left="720"/>
        <w:rPr>
          <w:rFonts w:asciiTheme="majorHAnsi" w:hAnsiTheme="majorHAnsi"/>
          <w:sz w:val="28"/>
          <w:szCs w:val="28"/>
        </w:rPr>
      </w:pPr>
    </w:p>
    <w:p w:rsidR="00B8167A" w:rsidRPr="00C57D54" w:rsidRDefault="00B8167A" w:rsidP="00C57D54">
      <w:pPr>
        <w:pStyle w:val="ListParagraph"/>
        <w:numPr>
          <w:ilvl w:val="0"/>
          <w:numId w:val="8"/>
        </w:numPr>
        <w:spacing w:after="0" w:line="240" w:lineRule="auto"/>
        <w:rPr>
          <w:rFonts w:asciiTheme="majorHAnsi" w:hAnsiTheme="majorHAnsi"/>
          <w:b/>
          <w:sz w:val="28"/>
          <w:szCs w:val="28"/>
        </w:rPr>
      </w:pPr>
      <w:r w:rsidRPr="00C57D54">
        <w:rPr>
          <w:rFonts w:asciiTheme="majorHAnsi" w:hAnsiTheme="majorHAnsi"/>
          <w:b/>
          <w:sz w:val="28"/>
          <w:szCs w:val="28"/>
        </w:rPr>
        <w:lastRenderedPageBreak/>
        <w:t>The Peacemaker and the Great Law of Peace</w:t>
      </w:r>
    </w:p>
    <w:p w:rsidR="001C3032" w:rsidRDefault="001C3032" w:rsidP="001C3032">
      <w:pPr>
        <w:spacing w:after="0" w:line="240" w:lineRule="auto"/>
        <w:rPr>
          <w:rFonts w:asciiTheme="majorHAnsi" w:hAnsiTheme="majorHAnsi"/>
          <w:sz w:val="28"/>
          <w:szCs w:val="28"/>
        </w:rPr>
      </w:pPr>
    </w:p>
    <w:p w:rsidR="00306EBD" w:rsidRDefault="001C3032" w:rsidP="001A5EE7">
      <w:pPr>
        <w:spacing w:after="0" w:line="240" w:lineRule="auto"/>
        <w:ind w:left="720"/>
        <w:rPr>
          <w:rFonts w:asciiTheme="majorHAnsi" w:hAnsiTheme="majorHAnsi"/>
          <w:sz w:val="28"/>
          <w:szCs w:val="28"/>
        </w:rPr>
      </w:pPr>
      <w:r>
        <w:rPr>
          <w:rFonts w:asciiTheme="majorHAnsi" w:hAnsiTheme="majorHAnsi"/>
          <w:sz w:val="28"/>
          <w:szCs w:val="28"/>
        </w:rPr>
        <w:t>The story of the Peacemaker is the foundation story of the Haudenosaunee (Iroquois) Confederacy.   Briefly, the different nations (tribes) were constantly warring among themselves; the Peacemaker was a man who traveled with Deganawida (“Hiawatha”)</w:t>
      </w:r>
      <w:r w:rsidR="009D5FC4">
        <w:rPr>
          <w:rFonts w:asciiTheme="majorHAnsi" w:hAnsiTheme="majorHAnsi"/>
          <w:sz w:val="28"/>
          <w:szCs w:val="28"/>
        </w:rPr>
        <w:t xml:space="preserve">, one of the Onondaga leaders, </w:t>
      </w:r>
      <w:r>
        <w:rPr>
          <w:rFonts w:asciiTheme="majorHAnsi" w:hAnsiTheme="majorHAnsi"/>
          <w:sz w:val="28"/>
          <w:szCs w:val="28"/>
        </w:rPr>
        <w:t>persuading the leaders of the five different nations to choose peace</w:t>
      </w:r>
      <w:r w:rsidR="00F86C68">
        <w:rPr>
          <w:rFonts w:asciiTheme="majorHAnsi" w:hAnsiTheme="majorHAnsi"/>
          <w:sz w:val="28"/>
          <w:szCs w:val="28"/>
        </w:rPr>
        <w:t xml:space="preserve"> among themselves</w:t>
      </w:r>
      <w:r>
        <w:rPr>
          <w:rFonts w:asciiTheme="majorHAnsi" w:hAnsiTheme="majorHAnsi"/>
          <w:sz w:val="28"/>
          <w:szCs w:val="28"/>
        </w:rPr>
        <w:t xml:space="preserve"> instead of war.   The Peacemaker demonstrated the value of unity by showing how he could break a single arrow </w:t>
      </w:r>
      <w:r w:rsidR="00426A5F">
        <w:rPr>
          <w:rFonts w:asciiTheme="majorHAnsi" w:hAnsiTheme="majorHAnsi"/>
          <w:sz w:val="28"/>
          <w:szCs w:val="28"/>
        </w:rPr>
        <w:t>with his hands</w:t>
      </w:r>
      <w:r>
        <w:rPr>
          <w:rFonts w:asciiTheme="majorHAnsi" w:hAnsiTheme="majorHAnsi"/>
          <w:sz w:val="28"/>
          <w:szCs w:val="28"/>
        </w:rPr>
        <w:t>, but if he put five arrows together in a bundle, it was impossible to break.  Ultimately the leaders of all</w:t>
      </w:r>
      <w:r w:rsidR="00776690">
        <w:rPr>
          <w:rFonts w:asciiTheme="majorHAnsi" w:hAnsiTheme="majorHAnsi"/>
          <w:sz w:val="28"/>
          <w:szCs w:val="28"/>
        </w:rPr>
        <w:t xml:space="preserve"> five</w:t>
      </w:r>
      <w:r>
        <w:rPr>
          <w:rFonts w:asciiTheme="majorHAnsi" w:hAnsiTheme="majorHAnsi"/>
          <w:sz w:val="28"/>
          <w:szCs w:val="28"/>
        </w:rPr>
        <w:t xml:space="preserve"> nations joined together in the Iroquois Confederacy, and agreed to be governed by the Great Law of Peace. </w:t>
      </w:r>
      <w:r w:rsidR="00776690">
        <w:rPr>
          <w:rFonts w:asciiTheme="majorHAnsi" w:hAnsiTheme="majorHAnsi"/>
          <w:sz w:val="28"/>
          <w:szCs w:val="28"/>
        </w:rPr>
        <w:t xml:space="preserve"> </w:t>
      </w:r>
    </w:p>
    <w:tbl>
      <w:tblPr>
        <w:tblpPr w:leftFromText="180" w:rightFromText="180" w:vertAnchor="text" w:horzAnchor="page" w:tblpX="1123" w:tblpY="3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48"/>
        <w:gridCol w:w="4968"/>
      </w:tblGrid>
      <w:tr w:rsidR="00306EBD" w:rsidTr="001A5EE7">
        <w:trPr>
          <w:trHeight w:val="7500"/>
        </w:trPr>
        <w:tc>
          <w:tcPr>
            <w:tcW w:w="6048" w:type="dxa"/>
          </w:tcPr>
          <w:p w:rsidR="00306EBD" w:rsidRDefault="00306EBD" w:rsidP="00D34F5E">
            <w:pPr>
              <w:spacing w:after="0" w:line="240" w:lineRule="auto"/>
              <w:rPr>
                <w:rFonts w:asciiTheme="majorHAnsi" w:hAnsiTheme="majorHAnsi"/>
                <w:sz w:val="28"/>
                <w:szCs w:val="28"/>
              </w:rPr>
            </w:pPr>
          </w:p>
          <w:p w:rsidR="00306EBD" w:rsidRDefault="00306EBD" w:rsidP="001A5EE7">
            <w:pPr>
              <w:spacing w:after="0" w:line="240" w:lineRule="auto"/>
              <w:ind w:left="360"/>
              <w:rPr>
                <w:rFonts w:asciiTheme="majorHAnsi" w:hAnsiTheme="majorHAnsi"/>
                <w:sz w:val="28"/>
                <w:szCs w:val="28"/>
              </w:rPr>
            </w:pPr>
            <w:r>
              <w:rPr>
                <w:rFonts w:asciiTheme="majorHAnsi" w:hAnsiTheme="majorHAnsi"/>
                <w:sz w:val="28"/>
                <w:szCs w:val="28"/>
              </w:rPr>
              <w:t xml:space="preserve">Beneath the Tree of Peace (a white pine tree), they buried their weapons.  </w:t>
            </w:r>
          </w:p>
          <w:p w:rsidR="00306EBD" w:rsidRDefault="00306EBD" w:rsidP="001A5EE7">
            <w:pPr>
              <w:spacing w:after="0" w:line="240" w:lineRule="auto"/>
              <w:ind w:left="360"/>
              <w:rPr>
                <w:rFonts w:asciiTheme="majorHAnsi" w:hAnsiTheme="majorHAnsi"/>
                <w:sz w:val="28"/>
                <w:szCs w:val="28"/>
              </w:rPr>
            </w:pPr>
          </w:p>
          <w:p w:rsidR="00306EBD" w:rsidRDefault="00306EBD" w:rsidP="001A5EE7">
            <w:pPr>
              <w:spacing w:after="0" w:line="240" w:lineRule="auto"/>
              <w:ind w:left="360"/>
              <w:rPr>
                <w:rFonts w:asciiTheme="majorHAnsi" w:hAnsiTheme="majorHAnsi"/>
                <w:sz w:val="28"/>
                <w:szCs w:val="28"/>
              </w:rPr>
            </w:pPr>
            <w:r>
              <w:rPr>
                <w:rFonts w:asciiTheme="majorHAnsi" w:hAnsiTheme="majorHAnsi"/>
                <w:sz w:val="28"/>
                <w:szCs w:val="28"/>
              </w:rPr>
              <w:t xml:space="preserve"> An eagle perches on top of the tree, the messenger who looks out for danger that would threaten the Confederacy, and calls a warning when needed.</w:t>
            </w:r>
          </w:p>
          <w:p w:rsidR="00306EBD" w:rsidRDefault="00306EBD" w:rsidP="001A5EE7">
            <w:pPr>
              <w:spacing w:after="0" w:line="240" w:lineRule="auto"/>
              <w:ind w:left="360"/>
              <w:rPr>
                <w:rFonts w:asciiTheme="majorHAnsi" w:hAnsiTheme="majorHAnsi"/>
                <w:sz w:val="28"/>
                <w:szCs w:val="28"/>
              </w:rPr>
            </w:pPr>
          </w:p>
          <w:p w:rsidR="00306EBD" w:rsidRDefault="00306EBD" w:rsidP="001A5EE7">
            <w:pPr>
              <w:spacing w:after="0" w:line="240" w:lineRule="auto"/>
              <w:ind w:left="360"/>
              <w:rPr>
                <w:rFonts w:asciiTheme="majorHAnsi" w:hAnsiTheme="majorHAnsi"/>
                <w:sz w:val="28"/>
                <w:szCs w:val="28"/>
              </w:rPr>
            </w:pPr>
            <w:r>
              <w:rPr>
                <w:rFonts w:asciiTheme="majorHAnsi" w:hAnsiTheme="majorHAnsi"/>
                <w:sz w:val="28"/>
                <w:szCs w:val="28"/>
              </w:rPr>
              <w:t xml:space="preserve">The tree has four strong main roots, which reach out in the four directions (north, east, south, </w:t>
            </w:r>
            <w:proofErr w:type="gramStart"/>
            <w:r>
              <w:rPr>
                <w:rFonts w:asciiTheme="majorHAnsi" w:hAnsiTheme="majorHAnsi"/>
                <w:sz w:val="28"/>
                <w:szCs w:val="28"/>
              </w:rPr>
              <w:t>west</w:t>
            </w:r>
            <w:proofErr w:type="gramEnd"/>
            <w:r>
              <w:rPr>
                <w:rFonts w:asciiTheme="majorHAnsi" w:hAnsiTheme="majorHAnsi"/>
                <w:sz w:val="28"/>
                <w:szCs w:val="28"/>
              </w:rPr>
              <w:t>) and encourage others to join.</w:t>
            </w:r>
          </w:p>
          <w:p w:rsidR="00D34F5E" w:rsidRDefault="00D34F5E" w:rsidP="001A5EE7">
            <w:pPr>
              <w:spacing w:after="0" w:line="240" w:lineRule="auto"/>
              <w:ind w:left="360"/>
              <w:rPr>
                <w:rFonts w:asciiTheme="majorHAnsi" w:hAnsiTheme="majorHAnsi"/>
                <w:sz w:val="28"/>
                <w:szCs w:val="28"/>
              </w:rPr>
            </w:pPr>
          </w:p>
          <w:p w:rsidR="00D34F5E" w:rsidRDefault="00D34F5E" w:rsidP="001A5EE7">
            <w:pPr>
              <w:spacing w:after="0" w:line="240" w:lineRule="auto"/>
              <w:ind w:left="360"/>
              <w:rPr>
                <w:rFonts w:asciiTheme="majorHAnsi" w:hAnsiTheme="majorHAnsi"/>
                <w:sz w:val="28"/>
                <w:szCs w:val="28"/>
              </w:rPr>
            </w:pPr>
            <w:r>
              <w:rPr>
                <w:rFonts w:asciiTheme="majorHAnsi" w:hAnsiTheme="majorHAnsi"/>
                <w:sz w:val="28"/>
                <w:szCs w:val="28"/>
              </w:rPr>
              <w:t>The image</w:t>
            </w:r>
            <w:r w:rsidR="00951D77">
              <w:rPr>
                <w:rFonts w:asciiTheme="majorHAnsi" w:hAnsiTheme="majorHAnsi"/>
                <w:sz w:val="28"/>
                <w:szCs w:val="28"/>
              </w:rPr>
              <w:t xml:space="preserve"> from a historic</w:t>
            </w:r>
            <w:r>
              <w:rPr>
                <w:rFonts w:asciiTheme="majorHAnsi" w:hAnsiTheme="majorHAnsi"/>
                <w:sz w:val="28"/>
                <w:szCs w:val="28"/>
              </w:rPr>
              <w:t xml:space="preserve"> wampum belt (below) shows the Onondaga as the central nation of the Confederacy (using the Tree), and the other four linked together with the </w:t>
            </w:r>
            <w:r>
              <w:rPr>
                <w:rFonts w:asciiTheme="majorHAnsi" w:hAnsiTheme="majorHAnsi"/>
                <w:noProof/>
                <w:sz w:val="28"/>
                <w:szCs w:val="28"/>
              </w:rPr>
              <w:drawing>
                <wp:anchor distT="0" distB="0" distL="0" distR="0" simplePos="0" relativeHeight="251660800" behindDoc="0" locked="0" layoutInCell="1" allowOverlap="0">
                  <wp:simplePos x="0" y="0"/>
                  <wp:positionH relativeFrom="column">
                    <wp:posOffset>1144905</wp:posOffset>
                  </wp:positionH>
                  <wp:positionV relativeFrom="line">
                    <wp:posOffset>157480</wp:posOffset>
                  </wp:positionV>
                  <wp:extent cx="1428750" cy="857250"/>
                  <wp:effectExtent l="19050" t="0" r="0" b="0"/>
                  <wp:wrapSquare wrapText="bothSides"/>
                  <wp:docPr id="14" name="Picture 5" descr="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s"/>
                          <pic:cNvPicPr>
                            <a:picLocks noChangeAspect="1" noChangeArrowheads="1"/>
                          </pic:cNvPicPr>
                        </pic:nvPicPr>
                        <pic:blipFill>
                          <a:blip r:embed="rId19" cstate="print"/>
                          <a:srcRect/>
                          <a:stretch>
                            <a:fillRect/>
                          </a:stretch>
                        </pic:blipFill>
                        <pic:spPr bwMode="auto">
                          <a:xfrm>
                            <a:off x="0" y="0"/>
                            <a:ext cx="1428750" cy="857250"/>
                          </a:xfrm>
                          <a:prstGeom prst="rect">
                            <a:avLst/>
                          </a:prstGeom>
                          <a:noFill/>
                          <a:ln w="9525">
                            <a:noFill/>
                            <a:miter lim="800000"/>
                            <a:headEnd/>
                            <a:tailEnd/>
                          </a:ln>
                        </pic:spPr>
                      </pic:pic>
                    </a:graphicData>
                  </a:graphic>
                </wp:anchor>
              </w:drawing>
            </w:r>
            <w:r>
              <w:rPr>
                <w:rFonts w:asciiTheme="majorHAnsi" w:hAnsiTheme="majorHAnsi"/>
                <w:sz w:val="28"/>
                <w:szCs w:val="28"/>
              </w:rPr>
              <w:t>Onondaga.</w:t>
            </w:r>
          </w:p>
          <w:p w:rsidR="00306EBD" w:rsidRDefault="00306EBD" w:rsidP="001A5EE7">
            <w:pPr>
              <w:spacing w:after="0" w:line="240" w:lineRule="auto"/>
              <w:rPr>
                <w:rFonts w:asciiTheme="majorHAnsi" w:hAnsiTheme="majorHAnsi"/>
                <w:sz w:val="28"/>
                <w:szCs w:val="28"/>
              </w:rPr>
            </w:pPr>
          </w:p>
          <w:p w:rsidR="00D34F5E" w:rsidRDefault="00D34F5E" w:rsidP="001A5EE7">
            <w:pPr>
              <w:spacing w:after="0" w:line="240" w:lineRule="auto"/>
              <w:rPr>
                <w:rFonts w:asciiTheme="majorHAnsi" w:hAnsiTheme="majorHAnsi"/>
                <w:sz w:val="28"/>
                <w:szCs w:val="28"/>
              </w:rPr>
            </w:pPr>
          </w:p>
          <w:p w:rsidR="00D34F5E" w:rsidRDefault="00D34F5E" w:rsidP="001A5EE7">
            <w:pPr>
              <w:spacing w:after="0" w:line="240" w:lineRule="auto"/>
              <w:rPr>
                <w:rFonts w:asciiTheme="majorHAnsi" w:hAnsiTheme="majorHAnsi"/>
                <w:sz w:val="28"/>
                <w:szCs w:val="28"/>
              </w:rPr>
            </w:pPr>
          </w:p>
          <w:p w:rsidR="00D34F5E" w:rsidRDefault="00D34F5E" w:rsidP="001A5EE7">
            <w:pPr>
              <w:spacing w:after="0" w:line="240" w:lineRule="auto"/>
              <w:rPr>
                <w:rFonts w:asciiTheme="majorHAnsi" w:hAnsiTheme="majorHAnsi"/>
                <w:sz w:val="28"/>
                <w:szCs w:val="28"/>
              </w:rPr>
            </w:pPr>
          </w:p>
          <w:p w:rsidR="00D34F5E" w:rsidRDefault="00D34F5E" w:rsidP="001A5EE7">
            <w:pPr>
              <w:spacing w:after="0" w:line="240" w:lineRule="auto"/>
              <w:rPr>
                <w:rFonts w:asciiTheme="majorHAnsi" w:hAnsiTheme="majorHAnsi"/>
                <w:sz w:val="28"/>
                <w:szCs w:val="28"/>
              </w:rPr>
            </w:pPr>
          </w:p>
        </w:tc>
        <w:tc>
          <w:tcPr>
            <w:tcW w:w="4968" w:type="dxa"/>
          </w:tcPr>
          <w:p w:rsidR="00306EBD" w:rsidRDefault="00306EBD" w:rsidP="001A5EE7">
            <w:pPr>
              <w:spacing w:after="0" w:line="240" w:lineRule="auto"/>
            </w:pPr>
            <w:r>
              <w:t xml:space="preserve">  </w:t>
            </w:r>
          </w:p>
          <w:p w:rsidR="00306EBD" w:rsidRDefault="00306EBD" w:rsidP="001A5EE7">
            <w:pPr>
              <w:spacing w:after="0" w:line="240" w:lineRule="auto"/>
            </w:pPr>
          </w:p>
          <w:p w:rsidR="00306EBD" w:rsidRDefault="00306EBD" w:rsidP="001A5EE7">
            <w:pPr>
              <w:spacing w:after="0" w:line="240" w:lineRule="auto"/>
            </w:pPr>
            <w:r>
              <w:t xml:space="preserve">         </w:t>
            </w:r>
            <w:r>
              <w:object w:dxaOrig="10106" w:dyaOrig="20180">
                <v:shape id="_x0000_i1028" type="#_x0000_t75" style="width:169.5pt;height:336.75pt" o:ole="">
                  <v:imagedata r:id="rId20" o:title=""/>
                </v:shape>
                <o:OLEObject Type="Embed" ProgID="Unknown" ShapeID="_x0000_i1028" DrawAspect="Content" ObjectID="_1740630137" r:id="rId21"/>
              </w:object>
            </w:r>
          </w:p>
          <w:p w:rsidR="00306EBD" w:rsidRPr="00554AC7" w:rsidRDefault="00554AC7" w:rsidP="001A5EE7">
            <w:pPr>
              <w:spacing w:after="0" w:line="240" w:lineRule="auto"/>
              <w:rPr>
                <w:rFonts w:asciiTheme="majorHAnsi" w:hAnsiTheme="majorHAnsi"/>
                <w:sz w:val="24"/>
                <w:szCs w:val="24"/>
              </w:rPr>
            </w:pPr>
            <w:r w:rsidRPr="00554AC7">
              <w:rPr>
                <w:rFonts w:asciiTheme="majorHAnsi" w:hAnsiTheme="majorHAnsi"/>
                <w:sz w:val="24"/>
                <w:szCs w:val="24"/>
              </w:rPr>
              <w:t>https://www.onondaganation.org/history/</w:t>
            </w:r>
          </w:p>
        </w:tc>
      </w:tr>
    </w:tbl>
    <w:p w:rsidR="00306EBD" w:rsidRDefault="00306EBD" w:rsidP="00F86C68">
      <w:pPr>
        <w:spacing w:after="0" w:line="240" w:lineRule="auto"/>
        <w:ind w:left="360"/>
        <w:rPr>
          <w:rFonts w:asciiTheme="majorHAnsi" w:hAnsiTheme="majorHAnsi"/>
          <w:sz w:val="28"/>
          <w:szCs w:val="28"/>
        </w:rPr>
      </w:pPr>
    </w:p>
    <w:p w:rsidR="00776690" w:rsidRDefault="00776690" w:rsidP="001C3032">
      <w:pPr>
        <w:spacing w:after="0" w:line="240" w:lineRule="auto"/>
        <w:rPr>
          <w:rFonts w:asciiTheme="majorHAnsi" w:hAnsiTheme="majorHAnsi"/>
          <w:sz w:val="28"/>
          <w:szCs w:val="28"/>
        </w:rPr>
      </w:pPr>
    </w:p>
    <w:p w:rsidR="00A910FD" w:rsidRDefault="00A910FD" w:rsidP="00D22B36">
      <w:pPr>
        <w:pStyle w:val="ListParagraph"/>
        <w:numPr>
          <w:ilvl w:val="0"/>
          <w:numId w:val="8"/>
        </w:numPr>
        <w:spacing w:after="0" w:line="240" w:lineRule="auto"/>
        <w:rPr>
          <w:rFonts w:asciiTheme="majorHAnsi" w:hAnsiTheme="majorHAnsi"/>
          <w:b/>
          <w:sz w:val="28"/>
          <w:szCs w:val="28"/>
        </w:rPr>
      </w:pPr>
      <w:r w:rsidRPr="00A910FD">
        <w:rPr>
          <w:rFonts w:asciiTheme="majorHAnsi" w:hAnsiTheme="majorHAnsi"/>
          <w:b/>
          <w:sz w:val="28"/>
          <w:szCs w:val="28"/>
        </w:rPr>
        <w:t>The Iroquois / Haudenosaunee Confederacy</w:t>
      </w:r>
    </w:p>
    <w:p w:rsidR="00A910FD" w:rsidRDefault="00A910FD" w:rsidP="00A910FD">
      <w:pPr>
        <w:pStyle w:val="ListParagraph"/>
        <w:spacing w:after="0" w:line="240" w:lineRule="auto"/>
        <w:rPr>
          <w:rFonts w:asciiTheme="majorHAnsi" w:hAnsiTheme="majorHAnsi"/>
          <w:b/>
          <w:sz w:val="28"/>
          <w:szCs w:val="28"/>
        </w:rPr>
      </w:pPr>
    </w:p>
    <w:p w:rsidR="00DD264C" w:rsidRDefault="00A910FD" w:rsidP="00DD264C">
      <w:pPr>
        <w:spacing w:after="0" w:line="240" w:lineRule="auto"/>
        <w:ind w:left="360"/>
        <w:rPr>
          <w:rFonts w:asciiTheme="majorHAnsi" w:hAnsiTheme="majorHAnsi"/>
          <w:b/>
          <w:sz w:val="28"/>
          <w:szCs w:val="28"/>
        </w:rPr>
      </w:pPr>
      <w:r w:rsidRPr="002D18F1">
        <w:rPr>
          <w:rFonts w:asciiTheme="majorHAnsi" w:hAnsiTheme="majorHAnsi"/>
          <w:b/>
          <w:sz w:val="28"/>
          <w:szCs w:val="28"/>
          <w:u w:val="single"/>
        </w:rPr>
        <w:t>Important Clarification</w:t>
      </w:r>
      <w:r w:rsidR="00D32294" w:rsidRPr="002D18F1">
        <w:rPr>
          <w:rFonts w:asciiTheme="majorHAnsi" w:hAnsiTheme="majorHAnsi"/>
          <w:b/>
          <w:sz w:val="28"/>
          <w:szCs w:val="28"/>
        </w:rPr>
        <w:t xml:space="preserve"> about the names “Iroquois” and “</w:t>
      </w:r>
      <w:proofErr w:type="spellStart"/>
      <w:r w:rsidR="00D32294" w:rsidRPr="002D18F1">
        <w:rPr>
          <w:rFonts w:asciiTheme="majorHAnsi" w:hAnsiTheme="majorHAnsi"/>
          <w:b/>
          <w:sz w:val="28"/>
          <w:szCs w:val="28"/>
        </w:rPr>
        <w:t>Haudenosaunee</w:t>
      </w:r>
      <w:proofErr w:type="spellEnd"/>
      <w:r w:rsidR="00D32294" w:rsidRPr="002D18F1">
        <w:rPr>
          <w:rFonts w:asciiTheme="majorHAnsi" w:hAnsiTheme="majorHAnsi"/>
          <w:b/>
          <w:sz w:val="28"/>
          <w:szCs w:val="28"/>
        </w:rPr>
        <w:t>”</w:t>
      </w:r>
      <w:r w:rsidR="00DD264C">
        <w:rPr>
          <w:rFonts w:asciiTheme="majorHAnsi" w:hAnsiTheme="majorHAnsi"/>
          <w:b/>
          <w:sz w:val="28"/>
          <w:szCs w:val="28"/>
        </w:rPr>
        <w:t>:</w:t>
      </w:r>
    </w:p>
    <w:p w:rsidR="00DD264C" w:rsidRPr="00DD264C" w:rsidRDefault="00DD264C" w:rsidP="00DD264C">
      <w:pPr>
        <w:spacing w:after="0" w:line="240" w:lineRule="auto"/>
        <w:ind w:left="360"/>
        <w:rPr>
          <w:rFonts w:asciiTheme="majorHAnsi" w:hAnsiTheme="majorHAnsi"/>
          <w:b/>
          <w:sz w:val="28"/>
          <w:szCs w:val="28"/>
        </w:rPr>
      </w:pPr>
      <w:r>
        <w:rPr>
          <w:rFonts w:asciiTheme="majorHAnsi" w:hAnsiTheme="majorHAnsi"/>
          <w:sz w:val="28"/>
          <w:szCs w:val="28"/>
        </w:rPr>
        <w:t>The name “</w:t>
      </w:r>
      <w:proofErr w:type="spellStart"/>
      <w:r>
        <w:rPr>
          <w:rFonts w:asciiTheme="majorHAnsi" w:hAnsiTheme="majorHAnsi"/>
          <w:sz w:val="28"/>
          <w:szCs w:val="28"/>
        </w:rPr>
        <w:t>Haudenosaunee</w:t>
      </w:r>
      <w:proofErr w:type="spellEnd"/>
      <w:r>
        <w:rPr>
          <w:rFonts w:asciiTheme="majorHAnsi" w:hAnsiTheme="majorHAnsi"/>
          <w:sz w:val="28"/>
          <w:szCs w:val="28"/>
        </w:rPr>
        <w:t xml:space="preserve">” means “People of the Longhouse” in their own language. The name “Iroquois” was widely used by the French and other Europeans, as they came into contact with the </w:t>
      </w:r>
      <w:proofErr w:type="spellStart"/>
      <w:r>
        <w:rPr>
          <w:rFonts w:asciiTheme="majorHAnsi" w:hAnsiTheme="majorHAnsi"/>
          <w:sz w:val="28"/>
          <w:szCs w:val="28"/>
        </w:rPr>
        <w:t>Haudenosaunee</w:t>
      </w:r>
      <w:proofErr w:type="spellEnd"/>
      <w:r>
        <w:rPr>
          <w:rFonts w:asciiTheme="majorHAnsi" w:hAnsiTheme="majorHAnsi"/>
          <w:sz w:val="28"/>
          <w:szCs w:val="28"/>
        </w:rPr>
        <w:t xml:space="preserve"> during the 17</w:t>
      </w:r>
      <w:r w:rsidRPr="002D18F1">
        <w:rPr>
          <w:rFonts w:asciiTheme="majorHAnsi" w:hAnsiTheme="majorHAnsi"/>
          <w:sz w:val="28"/>
          <w:szCs w:val="28"/>
          <w:vertAlign w:val="superscript"/>
        </w:rPr>
        <w:t>th</w:t>
      </w:r>
      <w:r>
        <w:rPr>
          <w:rFonts w:asciiTheme="majorHAnsi" w:hAnsiTheme="majorHAnsi"/>
          <w:sz w:val="28"/>
          <w:szCs w:val="28"/>
        </w:rPr>
        <w:t xml:space="preserve"> and 18</w:t>
      </w:r>
      <w:r w:rsidRPr="002D18F1">
        <w:rPr>
          <w:rFonts w:asciiTheme="majorHAnsi" w:hAnsiTheme="majorHAnsi"/>
          <w:sz w:val="28"/>
          <w:szCs w:val="28"/>
          <w:vertAlign w:val="superscript"/>
        </w:rPr>
        <w:t>th</w:t>
      </w:r>
      <w:r>
        <w:rPr>
          <w:rFonts w:asciiTheme="majorHAnsi" w:hAnsiTheme="majorHAnsi"/>
          <w:sz w:val="28"/>
          <w:szCs w:val="28"/>
        </w:rPr>
        <w:t xml:space="preserve"> centuries.   </w:t>
      </w:r>
    </w:p>
    <w:p w:rsidR="00D32294" w:rsidRDefault="00D32294" w:rsidP="00A910FD">
      <w:pPr>
        <w:spacing w:after="0" w:line="240" w:lineRule="auto"/>
        <w:ind w:left="360"/>
        <w:rPr>
          <w:rFonts w:asciiTheme="majorHAnsi" w:hAnsiTheme="majorHAnsi"/>
          <w:sz w:val="28"/>
          <w:szCs w:val="28"/>
        </w:rPr>
      </w:pPr>
    </w:p>
    <w:p w:rsidR="00B05501" w:rsidRDefault="00DD264C" w:rsidP="00B05501">
      <w:pPr>
        <w:spacing w:after="0" w:line="240" w:lineRule="auto"/>
        <w:ind w:left="360"/>
        <w:rPr>
          <w:rFonts w:asciiTheme="majorHAnsi" w:hAnsiTheme="majorHAnsi"/>
          <w:sz w:val="28"/>
          <w:szCs w:val="28"/>
        </w:rPr>
      </w:pPr>
      <w:r>
        <w:rPr>
          <w:rFonts w:asciiTheme="majorHAnsi" w:hAnsiTheme="majorHAnsi"/>
          <w:sz w:val="28"/>
          <w:szCs w:val="28"/>
        </w:rPr>
        <w:t xml:space="preserve">So, </w:t>
      </w:r>
      <w:r w:rsidR="00B05501">
        <w:rPr>
          <w:rFonts w:asciiTheme="majorHAnsi" w:hAnsiTheme="majorHAnsi"/>
          <w:sz w:val="28"/>
          <w:szCs w:val="28"/>
        </w:rPr>
        <w:t xml:space="preserve">Iroquois and </w:t>
      </w:r>
      <w:proofErr w:type="spellStart"/>
      <w:r w:rsidR="00B05501">
        <w:rPr>
          <w:rFonts w:asciiTheme="majorHAnsi" w:hAnsiTheme="majorHAnsi"/>
          <w:sz w:val="28"/>
          <w:szCs w:val="28"/>
        </w:rPr>
        <w:t>Haudenosaunee</w:t>
      </w:r>
      <w:proofErr w:type="spellEnd"/>
      <w:r w:rsidR="00B05501">
        <w:rPr>
          <w:rFonts w:asciiTheme="majorHAnsi" w:hAnsiTheme="majorHAnsi"/>
          <w:sz w:val="28"/>
          <w:szCs w:val="28"/>
        </w:rPr>
        <w:t xml:space="preserve"> are names that refer to the same people, the people of the six indigenous nations -   Onondaga, Mohawk, Seneca, Cayuga, Oneida and Tuscarora.   Because the people of these nations cooperated among themselves in their political alliance – the Haudenosaune or Iroquois Confederacy</w:t>
      </w:r>
      <w:r w:rsidR="00C259BB">
        <w:rPr>
          <w:rFonts w:asciiTheme="majorHAnsi" w:hAnsiTheme="majorHAnsi"/>
          <w:sz w:val="28"/>
          <w:szCs w:val="28"/>
        </w:rPr>
        <w:t xml:space="preserve"> - </w:t>
      </w:r>
      <w:r w:rsidR="00B05501">
        <w:rPr>
          <w:rFonts w:asciiTheme="majorHAnsi" w:hAnsiTheme="majorHAnsi"/>
          <w:sz w:val="28"/>
          <w:szCs w:val="28"/>
        </w:rPr>
        <w:t xml:space="preserve"> the general term (either Iroquois or Haudenosaunee) is often used to refer to them all as a group.</w:t>
      </w:r>
    </w:p>
    <w:p w:rsidR="00B05501" w:rsidRDefault="00B05501" w:rsidP="00B05501">
      <w:pPr>
        <w:spacing w:after="0" w:line="240" w:lineRule="auto"/>
        <w:rPr>
          <w:rFonts w:asciiTheme="majorHAnsi" w:hAnsiTheme="majorHAnsi"/>
          <w:sz w:val="28"/>
          <w:szCs w:val="28"/>
        </w:rPr>
      </w:pPr>
    </w:p>
    <w:p w:rsidR="00B05501" w:rsidRDefault="00B05501" w:rsidP="00B05501">
      <w:pPr>
        <w:spacing w:after="0" w:line="240" w:lineRule="auto"/>
        <w:ind w:left="360"/>
        <w:rPr>
          <w:rFonts w:asciiTheme="majorHAnsi" w:hAnsiTheme="majorHAnsi"/>
          <w:sz w:val="28"/>
          <w:szCs w:val="28"/>
        </w:rPr>
      </w:pPr>
      <w:r>
        <w:rPr>
          <w:rFonts w:asciiTheme="majorHAnsi" w:hAnsiTheme="majorHAnsi"/>
          <w:sz w:val="28"/>
          <w:szCs w:val="28"/>
        </w:rPr>
        <w:t xml:space="preserve">Neither term is “right” or “wrong”, though they each carry different </w:t>
      </w:r>
      <w:r w:rsidR="0044040F">
        <w:rPr>
          <w:rFonts w:asciiTheme="majorHAnsi" w:hAnsiTheme="majorHAnsi"/>
          <w:sz w:val="28"/>
          <w:szCs w:val="28"/>
        </w:rPr>
        <w:t xml:space="preserve">overtones, since </w:t>
      </w:r>
      <w:proofErr w:type="spellStart"/>
      <w:r w:rsidR="0044040F">
        <w:rPr>
          <w:rFonts w:asciiTheme="majorHAnsi" w:hAnsiTheme="majorHAnsi"/>
          <w:sz w:val="28"/>
          <w:szCs w:val="28"/>
        </w:rPr>
        <w:t>Haudenosaunee</w:t>
      </w:r>
      <w:proofErr w:type="spellEnd"/>
      <w:r>
        <w:rPr>
          <w:rFonts w:asciiTheme="majorHAnsi" w:hAnsiTheme="majorHAnsi"/>
          <w:sz w:val="28"/>
          <w:szCs w:val="28"/>
        </w:rPr>
        <w:t xml:space="preserve"> is a native languag</w:t>
      </w:r>
      <w:r w:rsidR="00352F27">
        <w:rPr>
          <w:rFonts w:asciiTheme="majorHAnsi" w:hAnsiTheme="majorHAnsi"/>
          <w:sz w:val="28"/>
          <w:szCs w:val="28"/>
        </w:rPr>
        <w:t>e term and Iroquois gained popularity as a term used by the Europeans (French and British).</w:t>
      </w:r>
      <w:r w:rsidR="00DD264C">
        <w:rPr>
          <w:rFonts w:asciiTheme="majorHAnsi" w:hAnsiTheme="majorHAnsi"/>
          <w:sz w:val="28"/>
          <w:szCs w:val="28"/>
        </w:rPr>
        <w:t xml:space="preserve"> </w:t>
      </w:r>
      <w:r w:rsidR="00352F27">
        <w:rPr>
          <w:rFonts w:asciiTheme="majorHAnsi" w:hAnsiTheme="majorHAnsi"/>
          <w:sz w:val="28"/>
          <w:szCs w:val="28"/>
        </w:rPr>
        <w:t xml:space="preserve"> </w:t>
      </w:r>
      <w:r w:rsidR="00C259BB">
        <w:rPr>
          <w:rFonts w:asciiTheme="majorHAnsi" w:hAnsiTheme="majorHAnsi"/>
          <w:sz w:val="28"/>
          <w:szCs w:val="28"/>
        </w:rPr>
        <w:t xml:space="preserve">Tom </w:t>
      </w:r>
      <w:proofErr w:type="spellStart"/>
      <w:r w:rsidR="00C259BB">
        <w:rPr>
          <w:rFonts w:asciiTheme="majorHAnsi" w:hAnsiTheme="majorHAnsi"/>
          <w:sz w:val="28"/>
          <w:szCs w:val="28"/>
        </w:rPr>
        <w:t>Dear</w:t>
      </w:r>
      <w:r w:rsidR="0044040F">
        <w:rPr>
          <w:rFonts w:asciiTheme="majorHAnsi" w:hAnsiTheme="majorHAnsi"/>
          <w:sz w:val="28"/>
          <w:szCs w:val="28"/>
        </w:rPr>
        <w:t>house</w:t>
      </w:r>
      <w:proofErr w:type="spellEnd"/>
      <w:r w:rsidR="0044040F">
        <w:rPr>
          <w:rFonts w:asciiTheme="majorHAnsi" w:hAnsiTheme="majorHAnsi"/>
          <w:sz w:val="28"/>
          <w:szCs w:val="28"/>
        </w:rPr>
        <w:t>, a Mohawk, uses Iroquois</w:t>
      </w:r>
      <w:r w:rsidR="00C259BB">
        <w:rPr>
          <w:rFonts w:asciiTheme="majorHAnsi" w:hAnsiTheme="majorHAnsi"/>
          <w:sz w:val="28"/>
          <w:szCs w:val="28"/>
        </w:rPr>
        <w:t xml:space="preserve"> throughout the show.</w:t>
      </w:r>
    </w:p>
    <w:p w:rsidR="008E6E8F" w:rsidRDefault="008E6E8F" w:rsidP="00A910FD">
      <w:pPr>
        <w:spacing w:after="0" w:line="240" w:lineRule="auto"/>
        <w:ind w:left="360"/>
        <w:rPr>
          <w:rFonts w:asciiTheme="majorHAnsi" w:hAnsiTheme="majorHAnsi"/>
          <w:sz w:val="28"/>
          <w:szCs w:val="28"/>
        </w:rPr>
      </w:pPr>
    </w:p>
    <w:p w:rsidR="008E6E8F" w:rsidRDefault="008E6E8F" w:rsidP="00A910FD">
      <w:pPr>
        <w:spacing w:after="0" w:line="240" w:lineRule="auto"/>
        <w:ind w:left="360"/>
        <w:rPr>
          <w:rFonts w:asciiTheme="majorHAnsi" w:hAnsiTheme="majorHAnsi"/>
          <w:sz w:val="28"/>
          <w:szCs w:val="28"/>
        </w:rPr>
      </w:pPr>
      <w:r>
        <w:rPr>
          <w:rFonts w:asciiTheme="majorHAnsi" w:hAnsiTheme="majorHAnsi"/>
          <w:sz w:val="28"/>
          <w:szCs w:val="28"/>
        </w:rPr>
        <w:t xml:space="preserve">The most important thing to remember is that Haudenosaunee or Iroquois is the general name, while </w:t>
      </w:r>
      <w:r w:rsidR="00C259BB">
        <w:rPr>
          <w:rFonts w:asciiTheme="majorHAnsi" w:hAnsiTheme="majorHAnsi"/>
          <w:sz w:val="28"/>
          <w:szCs w:val="28"/>
        </w:rPr>
        <w:t xml:space="preserve">each </w:t>
      </w:r>
      <w:r>
        <w:rPr>
          <w:rFonts w:asciiTheme="majorHAnsi" w:hAnsiTheme="majorHAnsi"/>
          <w:sz w:val="28"/>
          <w:szCs w:val="28"/>
        </w:rPr>
        <w:t>individual nation ha</w:t>
      </w:r>
      <w:r w:rsidR="00C259BB">
        <w:rPr>
          <w:rFonts w:asciiTheme="majorHAnsi" w:hAnsiTheme="majorHAnsi"/>
          <w:sz w:val="28"/>
          <w:szCs w:val="28"/>
        </w:rPr>
        <w:t>s</w:t>
      </w:r>
      <w:r w:rsidR="00B05501">
        <w:rPr>
          <w:rFonts w:asciiTheme="majorHAnsi" w:hAnsiTheme="majorHAnsi"/>
          <w:sz w:val="28"/>
          <w:szCs w:val="28"/>
        </w:rPr>
        <w:t xml:space="preserve"> always had </w:t>
      </w:r>
      <w:proofErr w:type="gramStart"/>
      <w:r w:rsidR="00B05501">
        <w:rPr>
          <w:rFonts w:asciiTheme="majorHAnsi" w:hAnsiTheme="majorHAnsi"/>
          <w:sz w:val="28"/>
          <w:szCs w:val="28"/>
        </w:rPr>
        <w:t xml:space="preserve">their </w:t>
      </w:r>
      <w:r>
        <w:rPr>
          <w:rFonts w:asciiTheme="majorHAnsi" w:hAnsiTheme="majorHAnsi"/>
          <w:sz w:val="28"/>
          <w:szCs w:val="28"/>
        </w:rPr>
        <w:t>own</w:t>
      </w:r>
      <w:proofErr w:type="gramEnd"/>
      <w:r>
        <w:rPr>
          <w:rFonts w:asciiTheme="majorHAnsi" w:hAnsiTheme="majorHAnsi"/>
          <w:sz w:val="28"/>
          <w:szCs w:val="28"/>
        </w:rPr>
        <w:t xml:space="preserve"> name and identity</w:t>
      </w:r>
      <w:r w:rsidR="00B05501">
        <w:rPr>
          <w:rFonts w:asciiTheme="majorHAnsi" w:hAnsiTheme="majorHAnsi"/>
          <w:sz w:val="28"/>
          <w:szCs w:val="28"/>
        </w:rPr>
        <w:t xml:space="preserve"> as well.</w:t>
      </w:r>
    </w:p>
    <w:p w:rsidR="00D34F5E" w:rsidRPr="00A910FD" w:rsidRDefault="00D34F5E" w:rsidP="00A910FD">
      <w:pPr>
        <w:spacing w:after="0" w:line="240" w:lineRule="auto"/>
        <w:ind w:left="360"/>
        <w:rPr>
          <w:rFonts w:asciiTheme="majorHAnsi" w:hAnsiTheme="majorHAnsi"/>
          <w:sz w:val="28"/>
          <w:szCs w:val="28"/>
        </w:rPr>
      </w:pPr>
    </w:p>
    <w:p w:rsidR="00776690" w:rsidRPr="00A910FD" w:rsidRDefault="00776690" w:rsidP="00A910FD">
      <w:pPr>
        <w:spacing w:after="0" w:line="240" w:lineRule="auto"/>
        <w:ind w:firstLine="360"/>
        <w:rPr>
          <w:rFonts w:asciiTheme="majorHAnsi" w:hAnsiTheme="majorHAnsi"/>
          <w:sz w:val="28"/>
          <w:szCs w:val="28"/>
        </w:rPr>
      </w:pPr>
      <w:r w:rsidRPr="00A910FD">
        <w:rPr>
          <w:rFonts w:asciiTheme="majorHAnsi" w:hAnsiTheme="majorHAnsi"/>
          <w:sz w:val="28"/>
          <w:szCs w:val="28"/>
        </w:rPr>
        <w:t xml:space="preserve">Each of the </w:t>
      </w:r>
      <w:r w:rsidR="007744F5">
        <w:rPr>
          <w:rFonts w:asciiTheme="majorHAnsi" w:hAnsiTheme="majorHAnsi"/>
          <w:sz w:val="28"/>
          <w:szCs w:val="28"/>
        </w:rPr>
        <w:t>n</w:t>
      </w:r>
      <w:r w:rsidRPr="00A910FD">
        <w:rPr>
          <w:rFonts w:asciiTheme="majorHAnsi" w:hAnsiTheme="majorHAnsi"/>
          <w:sz w:val="28"/>
          <w:szCs w:val="28"/>
        </w:rPr>
        <w:t xml:space="preserve">ations had </w:t>
      </w:r>
      <w:r w:rsidR="00B05501">
        <w:rPr>
          <w:rFonts w:asciiTheme="majorHAnsi" w:hAnsiTheme="majorHAnsi"/>
          <w:sz w:val="28"/>
          <w:szCs w:val="28"/>
        </w:rPr>
        <w:t xml:space="preserve">a </w:t>
      </w:r>
      <w:r w:rsidRPr="00A910FD">
        <w:rPr>
          <w:rFonts w:asciiTheme="majorHAnsi" w:hAnsiTheme="majorHAnsi"/>
          <w:sz w:val="28"/>
          <w:szCs w:val="28"/>
        </w:rPr>
        <w:t>particular role in the Confederacy.</w:t>
      </w:r>
    </w:p>
    <w:p w:rsidR="00A910FD" w:rsidRDefault="007744F5" w:rsidP="00D22B36">
      <w:pPr>
        <w:pStyle w:val="NormalWeb"/>
        <w:numPr>
          <w:ilvl w:val="0"/>
          <w:numId w:val="7"/>
        </w:numPr>
        <w:rPr>
          <w:rFonts w:asciiTheme="majorHAnsi" w:hAnsiTheme="majorHAnsi"/>
          <w:sz w:val="28"/>
          <w:szCs w:val="28"/>
        </w:rPr>
      </w:pPr>
      <w:r>
        <w:rPr>
          <w:rFonts w:asciiTheme="majorHAnsi" w:hAnsiTheme="majorHAnsi"/>
          <w:sz w:val="28"/>
          <w:szCs w:val="28"/>
        </w:rPr>
        <w:t>T</w:t>
      </w:r>
      <w:r w:rsidR="00776690" w:rsidRPr="00457F4B">
        <w:rPr>
          <w:rFonts w:asciiTheme="majorHAnsi" w:hAnsiTheme="majorHAnsi"/>
          <w:sz w:val="28"/>
          <w:szCs w:val="28"/>
        </w:rPr>
        <w:t>he Onondaga (People of the Hills) were the center of leadership.</w:t>
      </w:r>
    </w:p>
    <w:p w:rsidR="00A910FD" w:rsidRDefault="002C6EAA" w:rsidP="00D22B36">
      <w:pPr>
        <w:pStyle w:val="NormalWeb"/>
        <w:numPr>
          <w:ilvl w:val="0"/>
          <w:numId w:val="7"/>
        </w:numPr>
        <w:rPr>
          <w:rFonts w:asciiTheme="majorHAnsi" w:hAnsiTheme="majorHAnsi"/>
          <w:sz w:val="28"/>
          <w:szCs w:val="28"/>
        </w:rPr>
      </w:pPr>
      <w:r>
        <w:rPr>
          <w:rFonts w:asciiTheme="majorHAnsi" w:hAnsiTheme="majorHAnsi"/>
          <w:sz w:val="28"/>
          <w:szCs w:val="28"/>
        </w:rPr>
        <w:t>The Mohawks</w:t>
      </w:r>
      <w:r w:rsidR="00776690" w:rsidRPr="00457F4B">
        <w:rPr>
          <w:rFonts w:asciiTheme="majorHAnsi" w:hAnsiTheme="majorHAnsi"/>
          <w:sz w:val="28"/>
          <w:szCs w:val="28"/>
        </w:rPr>
        <w:t xml:space="preserve"> (</w:t>
      </w:r>
      <w:proofErr w:type="spellStart"/>
      <w:proofErr w:type="gramStart"/>
      <w:r w:rsidR="00776690" w:rsidRPr="00457F4B">
        <w:rPr>
          <w:rFonts w:asciiTheme="majorHAnsi" w:hAnsiTheme="majorHAnsi"/>
          <w:sz w:val="28"/>
          <w:szCs w:val="28"/>
        </w:rPr>
        <w:t>Kanien’kehaka</w:t>
      </w:r>
      <w:proofErr w:type="spellEnd"/>
      <w:r w:rsidR="00776690" w:rsidRPr="00457F4B">
        <w:rPr>
          <w:rFonts w:asciiTheme="majorHAnsi" w:hAnsiTheme="majorHAnsi"/>
          <w:sz w:val="28"/>
          <w:szCs w:val="28"/>
        </w:rPr>
        <w:t xml:space="preserve"> ,</w:t>
      </w:r>
      <w:proofErr w:type="gramEnd"/>
      <w:r w:rsidR="00776690" w:rsidRPr="00457F4B">
        <w:rPr>
          <w:rFonts w:asciiTheme="majorHAnsi" w:hAnsiTheme="majorHAnsi"/>
          <w:sz w:val="28"/>
          <w:szCs w:val="28"/>
        </w:rPr>
        <w:t xml:space="preserve"> People of the Flint), the easternmost nation, were the Keepers of the Eastern Door, responsible for protection against invasions from the east.  </w:t>
      </w:r>
    </w:p>
    <w:p w:rsidR="007744F5" w:rsidRDefault="00776690" w:rsidP="00D22B36">
      <w:pPr>
        <w:pStyle w:val="NormalWeb"/>
        <w:numPr>
          <w:ilvl w:val="0"/>
          <w:numId w:val="7"/>
        </w:numPr>
        <w:rPr>
          <w:rFonts w:asciiTheme="majorHAnsi" w:hAnsiTheme="majorHAnsi"/>
          <w:sz w:val="28"/>
          <w:szCs w:val="28"/>
        </w:rPr>
      </w:pPr>
      <w:r w:rsidRPr="00457F4B">
        <w:rPr>
          <w:rFonts w:asciiTheme="majorHAnsi" w:hAnsiTheme="majorHAnsi"/>
          <w:sz w:val="28"/>
          <w:szCs w:val="28"/>
        </w:rPr>
        <w:t>The Seneca, the People of the Big Hill, were the Keepers of the Western Door, responsible for protection against invas</w:t>
      </w:r>
      <w:r w:rsidR="00F86C68">
        <w:rPr>
          <w:rFonts w:asciiTheme="majorHAnsi" w:hAnsiTheme="majorHAnsi"/>
          <w:sz w:val="28"/>
          <w:szCs w:val="28"/>
        </w:rPr>
        <w:t>ions from the west.</w:t>
      </w:r>
    </w:p>
    <w:p w:rsidR="007744F5" w:rsidRDefault="00F86C68" w:rsidP="00D22B36">
      <w:pPr>
        <w:pStyle w:val="NormalWeb"/>
        <w:numPr>
          <w:ilvl w:val="0"/>
          <w:numId w:val="7"/>
        </w:numPr>
        <w:rPr>
          <w:rFonts w:asciiTheme="majorHAnsi" w:hAnsiTheme="majorHAnsi"/>
          <w:sz w:val="28"/>
          <w:szCs w:val="28"/>
        </w:rPr>
      </w:pPr>
      <w:r>
        <w:rPr>
          <w:rFonts w:asciiTheme="majorHAnsi" w:hAnsiTheme="majorHAnsi"/>
          <w:sz w:val="28"/>
          <w:szCs w:val="28"/>
        </w:rPr>
        <w:t xml:space="preserve"> The Oneida </w:t>
      </w:r>
      <w:r w:rsidR="00776690" w:rsidRPr="00457F4B">
        <w:rPr>
          <w:rFonts w:asciiTheme="majorHAnsi" w:hAnsiTheme="majorHAnsi"/>
          <w:sz w:val="28"/>
          <w:szCs w:val="28"/>
        </w:rPr>
        <w:t>were t</w:t>
      </w:r>
      <w:r w:rsidR="007744F5">
        <w:rPr>
          <w:rFonts w:asciiTheme="majorHAnsi" w:hAnsiTheme="majorHAnsi"/>
          <w:sz w:val="28"/>
          <w:szCs w:val="28"/>
        </w:rPr>
        <w:t>he People of the Standing Stone.</w:t>
      </w:r>
      <w:r w:rsidR="00776690" w:rsidRPr="00457F4B">
        <w:rPr>
          <w:rFonts w:asciiTheme="majorHAnsi" w:hAnsiTheme="majorHAnsi"/>
          <w:sz w:val="28"/>
          <w:szCs w:val="28"/>
        </w:rPr>
        <w:t xml:space="preserve"> </w:t>
      </w:r>
    </w:p>
    <w:p w:rsidR="007744F5" w:rsidRDefault="007744F5" w:rsidP="00D22B36">
      <w:pPr>
        <w:pStyle w:val="NormalWeb"/>
        <w:numPr>
          <w:ilvl w:val="0"/>
          <w:numId w:val="7"/>
        </w:numPr>
        <w:rPr>
          <w:rFonts w:asciiTheme="majorHAnsi" w:hAnsiTheme="majorHAnsi"/>
          <w:sz w:val="28"/>
          <w:szCs w:val="28"/>
        </w:rPr>
      </w:pPr>
      <w:r>
        <w:rPr>
          <w:rFonts w:asciiTheme="majorHAnsi" w:hAnsiTheme="majorHAnsi"/>
          <w:sz w:val="28"/>
          <w:szCs w:val="28"/>
        </w:rPr>
        <w:t xml:space="preserve">The </w:t>
      </w:r>
      <w:r w:rsidR="00776690" w:rsidRPr="00457F4B">
        <w:rPr>
          <w:rFonts w:asciiTheme="majorHAnsi" w:hAnsiTheme="majorHAnsi"/>
          <w:sz w:val="28"/>
          <w:szCs w:val="28"/>
        </w:rPr>
        <w:t xml:space="preserve">Cayuga were the People of the Swamp. </w:t>
      </w:r>
    </w:p>
    <w:p w:rsidR="007744F5" w:rsidRDefault="007744F5" w:rsidP="007744F5">
      <w:pPr>
        <w:pStyle w:val="NormalWeb"/>
        <w:ind w:firstLine="720"/>
        <w:rPr>
          <w:rFonts w:asciiTheme="majorHAnsi" w:hAnsiTheme="majorHAnsi"/>
          <w:sz w:val="28"/>
          <w:szCs w:val="28"/>
        </w:rPr>
      </w:pPr>
      <w:r>
        <w:rPr>
          <w:rFonts w:asciiTheme="majorHAnsi" w:hAnsiTheme="majorHAnsi"/>
          <w:sz w:val="28"/>
          <w:szCs w:val="28"/>
        </w:rPr>
        <w:t>T</w:t>
      </w:r>
      <w:r w:rsidR="00776690" w:rsidRPr="007744F5">
        <w:rPr>
          <w:rFonts w:asciiTheme="majorHAnsi" w:hAnsiTheme="majorHAnsi"/>
          <w:sz w:val="28"/>
          <w:szCs w:val="28"/>
        </w:rPr>
        <w:t xml:space="preserve">hese Five Nations later admitted </w:t>
      </w:r>
    </w:p>
    <w:p w:rsidR="008462F0" w:rsidRPr="007744F5" w:rsidRDefault="007744F5" w:rsidP="00D22B36">
      <w:pPr>
        <w:pStyle w:val="NormalWeb"/>
        <w:numPr>
          <w:ilvl w:val="0"/>
          <w:numId w:val="7"/>
        </w:numPr>
        <w:rPr>
          <w:rFonts w:asciiTheme="majorHAnsi" w:hAnsiTheme="majorHAnsi"/>
          <w:sz w:val="28"/>
          <w:szCs w:val="28"/>
        </w:rPr>
      </w:pPr>
      <w:r>
        <w:rPr>
          <w:rFonts w:asciiTheme="majorHAnsi" w:hAnsiTheme="majorHAnsi"/>
          <w:sz w:val="28"/>
          <w:szCs w:val="28"/>
        </w:rPr>
        <w:t>T</w:t>
      </w:r>
      <w:r w:rsidR="00776690" w:rsidRPr="007744F5">
        <w:rPr>
          <w:rFonts w:asciiTheme="majorHAnsi" w:hAnsiTheme="majorHAnsi"/>
          <w:sz w:val="28"/>
          <w:szCs w:val="28"/>
        </w:rPr>
        <w:t>he T</w:t>
      </w:r>
      <w:r w:rsidR="0054534F" w:rsidRPr="007744F5">
        <w:rPr>
          <w:rFonts w:asciiTheme="majorHAnsi" w:hAnsiTheme="majorHAnsi"/>
          <w:sz w:val="28"/>
          <w:szCs w:val="28"/>
        </w:rPr>
        <w:t>uscarora (People of the Shirt</w:t>
      </w:r>
      <w:r w:rsidR="00457F4B" w:rsidRPr="007744F5">
        <w:rPr>
          <w:rFonts w:asciiTheme="majorHAnsi" w:hAnsiTheme="majorHAnsi"/>
          <w:sz w:val="28"/>
          <w:szCs w:val="28"/>
        </w:rPr>
        <w:t>, or The Hemp Gatherers</w:t>
      </w:r>
      <w:r w:rsidR="0054534F" w:rsidRPr="007744F5">
        <w:rPr>
          <w:rFonts w:asciiTheme="majorHAnsi" w:hAnsiTheme="majorHAnsi"/>
          <w:sz w:val="28"/>
          <w:szCs w:val="28"/>
        </w:rPr>
        <w:t>),</w:t>
      </w:r>
      <w:r w:rsidR="00776690" w:rsidRPr="007744F5">
        <w:rPr>
          <w:rFonts w:asciiTheme="majorHAnsi" w:hAnsiTheme="majorHAnsi"/>
          <w:sz w:val="28"/>
          <w:szCs w:val="28"/>
        </w:rPr>
        <w:t xml:space="preserve"> a fellow Iroquois nation who migrated north</w:t>
      </w:r>
      <w:r w:rsidR="000B0151" w:rsidRPr="007744F5">
        <w:rPr>
          <w:rFonts w:asciiTheme="majorHAnsi" w:hAnsiTheme="majorHAnsi"/>
          <w:sz w:val="28"/>
          <w:szCs w:val="28"/>
        </w:rPr>
        <w:t xml:space="preserve"> from the Carolinas</w:t>
      </w:r>
      <w:r w:rsidR="0054534F" w:rsidRPr="007744F5">
        <w:rPr>
          <w:rFonts w:asciiTheme="majorHAnsi" w:hAnsiTheme="majorHAnsi"/>
          <w:sz w:val="28"/>
          <w:szCs w:val="28"/>
        </w:rPr>
        <w:t xml:space="preserve"> for their own safety,</w:t>
      </w:r>
      <w:r w:rsidR="00776690" w:rsidRPr="007744F5">
        <w:rPr>
          <w:rFonts w:asciiTheme="majorHAnsi" w:hAnsiTheme="majorHAnsi"/>
          <w:sz w:val="28"/>
          <w:szCs w:val="28"/>
        </w:rPr>
        <w:t xml:space="preserve"> </w:t>
      </w:r>
      <w:r w:rsidR="0054534F" w:rsidRPr="007744F5">
        <w:rPr>
          <w:rFonts w:asciiTheme="majorHAnsi" w:hAnsiTheme="majorHAnsi"/>
          <w:sz w:val="28"/>
          <w:szCs w:val="28"/>
        </w:rPr>
        <w:t>in 1722.</w:t>
      </w:r>
    </w:p>
    <w:p w:rsidR="007744F5" w:rsidRDefault="008462F0" w:rsidP="00F86C68">
      <w:pPr>
        <w:spacing w:after="0" w:line="240" w:lineRule="auto"/>
        <w:ind w:left="360"/>
        <w:rPr>
          <w:rFonts w:asciiTheme="majorHAnsi" w:hAnsiTheme="majorHAnsi"/>
          <w:sz w:val="28"/>
          <w:szCs w:val="28"/>
        </w:rPr>
      </w:pPr>
      <w:r>
        <w:rPr>
          <w:rFonts w:asciiTheme="majorHAnsi" w:hAnsiTheme="majorHAnsi"/>
          <w:sz w:val="28"/>
          <w:szCs w:val="28"/>
        </w:rPr>
        <w:t>The Peacemake</w:t>
      </w:r>
      <w:r w:rsidR="000B0151">
        <w:rPr>
          <w:rFonts w:asciiTheme="majorHAnsi" w:hAnsiTheme="majorHAnsi"/>
          <w:sz w:val="28"/>
          <w:szCs w:val="28"/>
        </w:rPr>
        <w:t xml:space="preserve">r also set up the clan system, </w:t>
      </w:r>
      <w:r>
        <w:rPr>
          <w:rFonts w:asciiTheme="majorHAnsi" w:hAnsiTheme="majorHAnsi"/>
          <w:sz w:val="28"/>
          <w:szCs w:val="28"/>
        </w:rPr>
        <w:t xml:space="preserve">an important aspect of the </w:t>
      </w:r>
      <w:r w:rsidR="00457F4B">
        <w:rPr>
          <w:rFonts w:asciiTheme="majorHAnsi" w:hAnsiTheme="majorHAnsi"/>
          <w:sz w:val="28"/>
          <w:szCs w:val="28"/>
        </w:rPr>
        <w:t xml:space="preserve">Haudenosaunee (Iroquois) culture that has endured through the present day.   There are nine different clans:  creatures of the water (eel, beaver, turtle), creatures of the earth (wolf, bear, deer), and creatures of the air (hawk, snipe, heron).   </w:t>
      </w:r>
    </w:p>
    <w:p w:rsidR="002B41EB" w:rsidRDefault="002B41EB" w:rsidP="00F86C68">
      <w:pPr>
        <w:spacing w:after="0" w:line="240" w:lineRule="auto"/>
        <w:ind w:left="360"/>
        <w:rPr>
          <w:rFonts w:asciiTheme="majorHAnsi" w:hAnsiTheme="majorHAnsi"/>
          <w:sz w:val="28"/>
          <w:szCs w:val="28"/>
        </w:rPr>
      </w:pPr>
    </w:p>
    <w:p w:rsidR="002B41EB" w:rsidRDefault="002B41EB" w:rsidP="00F86C68">
      <w:pPr>
        <w:spacing w:after="0" w:line="240" w:lineRule="auto"/>
        <w:ind w:left="360"/>
        <w:rPr>
          <w:rFonts w:asciiTheme="majorHAnsi" w:hAnsiTheme="majorHAnsi"/>
          <w:sz w:val="28"/>
          <w:szCs w:val="28"/>
        </w:rPr>
      </w:pPr>
      <w:r>
        <w:rPr>
          <w:rFonts w:asciiTheme="majorHAnsi" w:hAnsiTheme="majorHAnsi"/>
          <w:sz w:val="28"/>
          <w:szCs w:val="28"/>
        </w:rPr>
        <w:t xml:space="preserve">Clan Mothers are the women who are the heads of each clan, within each of the six nations.   They make policy decisions in consultation with the Chiefs, who are men chosen by a committee of the Clan Mothers. </w:t>
      </w:r>
      <w:r w:rsidR="00457F4B">
        <w:rPr>
          <w:rFonts w:asciiTheme="majorHAnsi" w:hAnsiTheme="majorHAnsi"/>
          <w:sz w:val="28"/>
          <w:szCs w:val="28"/>
        </w:rPr>
        <w:t xml:space="preserve"> Clan membership is matrilineal; you inherit your clan membership from your mother.  </w:t>
      </w:r>
    </w:p>
    <w:p w:rsidR="007744F5" w:rsidRDefault="00457F4B" w:rsidP="00F86C68">
      <w:pPr>
        <w:spacing w:after="0" w:line="240" w:lineRule="auto"/>
        <w:ind w:left="360"/>
        <w:rPr>
          <w:rFonts w:asciiTheme="majorHAnsi" w:hAnsiTheme="majorHAnsi"/>
          <w:sz w:val="28"/>
          <w:szCs w:val="28"/>
        </w:rPr>
      </w:pPr>
      <w:r>
        <w:rPr>
          <w:rFonts w:asciiTheme="majorHAnsi" w:hAnsiTheme="majorHAnsi"/>
          <w:sz w:val="28"/>
          <w:szCs w:val="28"/>
        </w:rPr>
        <w:lastRenderedPageBreak/>
        <w:t>Clan membership cuts across nation lines</w:t>
      </w:r>
      <w:proofErr w:type="gramStart"/>
      <w:r w:rsidR="00423AEC">
        <w:rPr>
          <w:rFonts w:asciiTheme="majorHAnsi" w:hAnsiTheme="majorHAnsi"/>
          <w:sz w:val="28"/>
          <w:szCs w:val="28"/>
        </w:rPr>
        <w:t>;  if</w:t>
      </w:r>
      <w:proofErr w:type="gramEnd"/>
      <w:r w:rsidR="00423AEC">
        <w:rPr>
          <w:rFonts w:asciiTheme="majorHAnsi" w:hAnsiTheme="majorHAnsi"/>
          <w:sz w:val="28"/>
          <w:szCs w:val="28"/>
        </w:rPr>
        <w:t xml:space="preserve"> you are traveling in another nation’s territory, you can always seek out members of your clan, who are responsible for welcoming and protecting you.  </w:t>
      </w:r>
      <w:r w:rsidR="000B0151">
        <w:rPr>
          <w:rFonts w:asciiTheme="majorHAnsi" w:hAnsiTheme="majorHAnsi"/>
          <w:sz w:val="28"/>
          <w:szCs w:val="28"/>
        </w:rPr>
        <w:t xml:space="preserve"> </w:t>
      </w:r>
    </w:p>
    <w:p w:rsidR="00C50232" w:rsidRDefault="00C50232" w:rsidP="00F86C68">
      <w:pPr>
        <w:spacing w:after="0" w:line="240" w:lineRule="auto"/>
        <w:ind w:left="360"/>
        <w:rPr>
          <w:rFonts w:asciiTheme="majorHAnsi" w:hAnsiTheme="majorHAnsi"/>
          <w:sz w:val="28"/>
          <w:szCs w:val="28"/>
        </w:rPr>
      </w:pPr>
    </w:p>
    <w:p w:rsidR="00C50232" w:rsidRPr="00C50232" w:rsidRDefault="00C50232" w:rsidP="00C50232">
      <w:pPr>
        <w:spacing w:after="0" w:line="240" w:lineRule="auto"/>
        <w:ind w:left="360"/>
        <w:rPr>
          <w:rFonts w:asciiTheme="majorHAnsi" w:hAnsiTheme="majorHAnsi"/>
          <w:b/>
          <w:sz w:val="28"/>
          <w:szCs w:val="28"/>
        </w:rPr>
      </w:pPr>
      <w:r w:rsidRPr="00C50232">
        <w:rPr>
          <w:rFonts w:asciiTheme="majorHAnsi" w:hAnsiTheme="majorHAnsi"/>
          <w:b/>
          <w:sz w:val="28"/>
          <w:szCs w:val="28"/>
        </w:rPr>
        <w:t>Seventh Generation Decision-Making</w:t>
      </w:r>
    </w:p>
    <w:p w:rsidR="00C50232" w:rsidRDefault="00C50232" w:rsidP="00C50232">
      <w:pPr>
        <w:spacing w:after="0" w:line="240" w:lineRule="auto"/>
        <w:ind w:left="360"/>
        <w:rPr>
          <w:rFonts w:asciiTheme="majorHAnsi" w:hAnsiTheme="majorHAnsi"/>
          <w:sz w:val="28"/>
          <w:szCs w:val="28"/>
        </w:rPr>
      </w:pPr>
      <w:r>
        <w:rPr>
          <w:rFonts w:asciiTheme="majorHAnsi" w:hAnsiTheme="majorHAnsi"/>
          <w:sz w:val="28"/>
          <w:szCs w:val="28"/>
        </w:rPr>
        <w:t>When making decisions, the Clan Mothers and Chiefs are supposed to consider the impact of those decisions for seven generations into the future (</w:t>
      </w:r>
      <w:proofErr w:type="spellStart"/>
      <w:r>
        <w:rPr>
          <w:rFonts w:asciiTheme="majorHAnsi" w:hAnsiTheme="majorHAnsi"/>
          <w:sz w:val="28"/>
          <w:szCs w:val="28"/>
        </w:rPr>
        <w:t>ie</w:t>
      </w:r>
      <w:proofErr w:type="spellEnd"/>
      <w:r>
        <w:rPr>
          <w:rFonts w:asciiTheme="majorHAnsi" w:hAnsiTheme="majorHAnsi"/>
          <w:sz w:val="28"/>
          <w:szCs w:val="28"/>
        </w:rPr>
        <w:t xml:space="preserve">, impact on their great-great-great-great-great-grandchildren).     So they consider the lives of their people in the future – especially preserving the survival and health of the land, water, air and other living beings, as keys to human survival in the long term.  </w:t>
      </w:r>
    </w:p>
    <w:p w:rsidR="002D2C19" w:rsidRDefault="002D2C19" w:rsidP="00C50232">
      <w:pPr>
        <w:spacing w:after="0" w:line="240" w:lineRule="auto"/>
        <w:ind w:left="360"/>
        <w:rPr>
          <w:rFonts w:asciiTheme="majorHAnsi" w:hAnsiTheme="majorHAnsi"/>
          <w:sz w:val="28"/>
          <w:szCs w:val="28"/>
        </w:rPr>
      </w:pPr>
    </w:p>
    <w:p w:rsidR="00C50232" w:rsidRPr="00352F27" w:rsidRDefault="00C50232" w:rsidP="00F86C68">
      <w:pPr>
        <w:spacing w:after="0" w:line="240" w:lineRule="auto"/>
        <w:ind w:left="360"/>
        <w:rPr>
          <w:rFonts w:asciiTheme="majorHAnsi" w:hAnsiTheme="majorHAnsi"/>
          <w:sz w:val="28"/>
          <w:szCs w:val="28"/>
        </w:rPr>
      </w:pPr>
    </w:p>
    <w:p w:rsidR="002B41EB" w:rsidRPr="0011480F" w:rsidRDefault="00DD264C" w:rsidP="0011480F">
      <w:pPr>
        <w:spacing w:after="0" w:line="240" w:lineRule="auto"/>
        <w:rPr>
          <w:rFonts w:asciiTheme="majorHAnsi" w:hAnsiTheme="majorHAnsi"/>
          <w:sz w:val="28"/>
          <w:szCs w:val="28"/>
          <w:u w:val="single"/>
        </w:rPr>
      </w:pPr>
      <w:r w:rsidRPr="000311DA">
        <w:rPr>
          <w:rFonts w:asciiTheme="majorHAnsi" w:hAnsiTheme="majorHAnsi"/>
          <w:sz w:val="28"/>
          <w:szCs w:val="28"/>
        </w:rPr>
        <w:t xml:space="preserve">Questions on the </w:t>
      </w:r>
      <w:r w:rsidR="002D2C19" w:rsidRPr="000311DA">
        <w:rPr>
          <w:rFonts w:asciiTheme="majorHAnsi" w:hAnsiTheme="majorHAnsi"/>
          <w:sz w:val="28"/>
          <w:szCs w:val="28"/>
        </w:rPr>
        <w:t xml:space="preserve">“Further Information” </w:t>
      </w:r>
      <w:r w:rsidRPr="000311DA">
        <w:rPr>
          <w:rFonts w:asciiTheme="majorHAnsi" w:hAnsiTheme="majorHAnsi"/>
          <w:sz w:val="28"/>
          <w:szCs w:val="28"/>
        </w:rPr>
        <w:t>reading</w:t>
      </w:r>
      <w:r w:rsidR="000311DA" w:rsidRPr="000311DA">
        <w:rPr>
          <w:rFonts w:asciiTheme="majorHAnsi" w:hAnsiTheme="majorHAnsi"/>
          <w:sz w:val="28"/>
          <w:szCs w:val="28"/>
        </w:rPr>
        <w:t>s and graphics</w:t>
      </w:r>
    </w:p>
    <w:p w:rsidR="002B41EB" w:rsidRDefault="002B41EB" w:rsidP="00F86C68">
      <w:pPr>
        <w:spacing w:after="0" w:line="240" w:lineRule="auto"/>
        <w:ind w:left="360"/>
        <w:rPr>
          <w:rFonts w:asciiTheme="majorHAnsi" w:hAnsiTheme="majorHAnsi"/>
          <w:sz w:val="28"/>
          <w:szCs w:val="28"/>
        </w:rPr>
      </w:pPr>
    </w:p>
    <w:p w:rsidR="002B41EB" w:rsidRDefault="002B41EB" w:rsidP="002B41EB">
      <w:pPr>
        <w:pStyle w:val="ListParagraph"/>
        <w:numPr>
          <w:ilvl w:val="0"/>
          <w:numId w:val="19"/>
        </w:numPr>
        <w:spacing w:after="0" w:line="240" w:lineRule="auto"/>
        <w:rPr>
          <w:rFonts w:asciiTheme="majorHAnsi" w:hAnsiTheme="majorHAnsi"/>
          <w:sz w:val="28"/>
          <w:szCs w:val="28"/>
        </w:rPr>
      </w:pPr>
      <w:r>
        <w:rPr>
          <w:rFonts w:asciiTheme="majorHAnsi" w:hAnsiTheme="majorHAnsi"/>
          <w:sz w:val="28"/>
          <w:szCs w:val="28"/>
        </w:rPr>
        <w:t xml:space="preserve"> Wampum belts were used by the </w:t>
      </w:r>
      <w:proofErr w:type="spellStart"/>
      <w:r>
        <w:rPr>
          <w:rFonts w:asciiTheme="majorHAnsi" w:hAnsiTheme="majorHAnsi"/>
          <w:sz w:val="28"/>
          <w:szCs w:val="28"/>
        </w:rPr>
        <w:t>Haudenosaunee</w:t>
      </w:r>
      <w:proofErr w:type="spellEnd"/>
      <w:r>
        <w:rPr>
          <w:rFonts w:asciiTheme="majorHAnsi" w:hAnsiTheme="majorHAnsi"/>
          <w:sz w:val="28"/>
          <w:szCs w:val="28"/>
        </w:rPr>
        <w:t xml:space="preserve"> as:</w:t>
      </w:r>
    </w:p>
    <w:p w:rsidR="002B41EB" w:rsidRDefault="002B41EB" w:rsidP="002B41EB">
      <w:pPr>
        <w:pStyle w:val="ListParagraph"/>
        <w:numPr>
          <w:ilvl w:val="0"/>
          <w:numId w:val="20"/>
        </w:numPr>
        <w:spacing w:after="0" w:line="240" w:lineRule="auto"/>
        <w:rPr>
          <w:rFonts w:asciiTheme="majorHAnsi" w:hAnsiTheme="majorHAnsi"/>
          <w:sz w:val="28"/>
          <w:szCs w:val="28"/>
        </w:rPr>
      </w:pPr>
      <w:r>
        <w:rPr>
          <w:rFonts w:asciiTheme="majorHAnsi" w:hAnsiTheme="majorHAnsi"/>
          <w:sz w:val="28"/>
          <w:szCs w:val="28"/>
        </w:rPr>
        <w:t>records of treaties - agreements between different nations</w:t>
      </w:r>
    </w:p>
    <w:p w:rsidR="002B41EB" w:rsidRDefault="002B41EB" w:rsidP="002B41EB">
      <w:pPr>
        <w:pStyle w:val="ListParagraph"/>
        <w:numPr>
          <w:ilvl w:val="0"/>
          <w:numId w:val="20"/>
        </w:numPr>
        <w:spacing w:after="0" w:line="240" w:lineRule="auto"/>
        <w:rPr>
          <w:rFonts w:asciiTheme="majorHAnsi" w:hAnsiTheme="majorHAnsi"/>
          <w:sz w:val="28"/>
          <w:szCs w:val="28"/>
        </w:rPr>
      </w:pPr>
      <w:r>
        <w:rPr>
          <w:rFonts w:asciiTheme="majorHAnsi" w:hAnsiTheme="majorHAnsi"/>
          <w:sz w:val="28"/>
          <w:szCs w:val="28"/>
        </w:rPr>
        <w:t>articles of clothing for everyday practical use</w:t>
      </w:r>
    </w:p>
    <w:p w:rsidR="002B41EB" w:rsidRDefault="002B41EB" w:rsidP="002B41EB">
      <w:pPr>
        <w:pStyle w:val="ListParagraph"/>
        <w:numPr>
          <w:ilvl w:val="0"/>
          <w:numId w:val="20"/>
        </w:numPr>
        <w:spacing w:after="0" w:line="240" w:lineRule="auto"/>
        <w:rPr>
          <w:rFonts w:asciiTheme="majorHAnsi" w:hAnsiTheme="majorHAnsi"/>
          <w:sz w:val="28"/>
          <w:szCs w:val="28"/>
        </w:rPr>
      </w:pPr>
      <w:r>
        <w:rPr>
          <w:rFonts w:asciiTheme="majorHAnsi" w:hAnsiTheme="majorHAnsi"/>
          <w:sz w:val="28"/>
          <w:szCs w:val="28"/>
        </w:rPr>
        <w:t>something to wear for special occasions and ceremonies</w:t>
      </w:r>
    </w:p>
    <w:p w:rsidR="002B41EB" w:rsidRDefault="002B41EB" w:rsidP="002B41EB">
      <w:pPr>
        <w:pStyle w:val="ListParagraph"/>
        <w:numPr>
          <w:ilvl w:val="0"/>
          <w:numId w:val="20"/>
        </w:numPr>
        <w:spacing w:after="0" w:line="240" w:lineRule="auto"/>
        <w:rPr>
          <w:rFonts w:asciiTheme="majorHAnsi" w:hAnsiTheme="majorHAnsi"/>
          <w:sz w:val="28"/>
          <w:szCs w:val="28"/>
        </w:rPr>
      </w:pPr>
      <w:r>
        <w:rPr>
          <w:rFonts w:asciiTheme="majorHAnsi" w:hAnsiTheme="majorHAnsi"/>
          <w:sz w:val="28"/>
          <w:szCs w:val="28"/>
        </w:rPr>
        <w:t>a convenient way to carry money</w:t>
      </w:r>
    </w:p>
    <w:p w:rsidR="002B41EB" w:rsidRDefault="002B41EB" w:rsidP="002B41EB">
      <w:pPr>
        <w:spacing w:after="0" w:line="240" w:lineRule="auto"/>
        <w:rPr>
          <w:rFonts w:asciiTheme="majorHAnsi" w:hAnsiTheme="majorHAnsi"/>
          <w:sz w:val="28"/>
          <w:szCs w:val="28"/>
        </w:rPr>
      </w:pPr>
    </w:p>
    <w:p w:rsidR="002B41EB" w:rsidRDefault="002B41EB" w:rsidP="002B41EB">
      <w:pPr>
        <w:pStyle w:val="ListParagraph"/>
        <w:numPr>
          <w:ilvl w:val="0"/>
          <w:numId w:val="19"/>
        </w:numPr>
        <w:spacing w:after="0" w:line="240" w:lineRule="auto"/>
        <w:rPr>
          <w:rFonts w:asciiTheme="majorHAnsi" w:hAnsiTheme="majorHAnsi"/>
          <w:sz w:val="28"/>
          <w:szCs w:val="28"/>
        </w:rPr>
      </w:pPr>
      <w:r>
        <w:rPr>
          <w:rFonts w:asciiTheme="majorHAnsi" w:hAnsiTheme="majorHAnsi"/>
          <w:sz w:val="28"/>
          <w:szCs w:val="28"/>
        </w:rPr>
        <w:t xml:space="preserve"> The Two-Row Wampum Belt is</w:t>
      </w:r>
      <w:r w:rsidR="0044040F">
        <w:rPr>
          <w:rFonts w:asciiTheme="majorHAnsi" w:hAnsiTheme="majorHAnsi"/>
          <w:sz w:val="28"/>
          <w:szCs w:val="28"/>
        </w:rPr>
        <w:t xml:space="preserve"> important</w:t>
      </w:r>
      <w:r>
        <w:rPr>
          <w:rFonts w:asciiTheme="majorHAnsi" w:hAnsiTheme="majorHAnsi"/>
          <w:sz w:val="28"/>
          <w:szCs w:val="28"/>
        </w:rPr>
        <w:t xml:space="preserve"> because:</w:t>
      </w:r>
    </w:p>
    <w:p w:rsidR="002B41EB" w:rsidRDefault="002B41EB" w:rsidP="002B41EB">
      <w:pPr>
        <w:pStyle w:val="ListParagraph"/>
        <w:numPr>
          <w:ilvl w:val="0"/>
          <w:numId w:val="21"/>
        </w:numPr>
        <w:spacing w:after="0" w:line="240" w:lineRule="auto"/>
        <w:rPr>
          <w:rFonts w:asciiTheme="majorHAnsi" w:hAnsiTheme="majorHAnsi"/>
          <w:sz w:val="28"/>
          <w:szCs w:val="28"/>
        </w:rPr>
      </w:pPr>
      <w:r>
        <w:rPr>
          <w:rFonts w:asciiTheme="majorHAnsi" w:hAnsiTheme="majorHAnsi"/>
          <w:sz w:val="28"/>
          <w:szCs w:val="28"/>
        </w:rPr>
        <w:t>since it was made in 1613, it is the oldest one known</w:t>
      </w:r>
    </w:p>
    <w:p w:rsidR="00C50232" w:rsidRDefault="00C50232" w:rsidP="002B41EB">
      <w:pPr>
        <w:pStyle w:val="ListParagraph"/>
        <w:numPr>
          <w:ilvl w:val="0"/>
          <w:numId w:val="21"/>
        </w:numPr>
        <w:spacing w:after="0" w:line="240" w:lineRule="auto"/>
        <w:rPr>
          <w:rFonts w:asciiTheme="majorHAnsi" w:hAnsiTheme="majorHAnsi"/>
          <w:sz w:val="28"/>
          <w:szCs w:val="28"/>
        </w:rPr>
      </w:pPr>
      <w:r w:rsidRPr="00C50232">
        <w:rPr>
          <w:rFonts w:asciiTheme="majorHAnsi" w:hAnsiTheme="majorHAnsi"/>
          <w:sz w:val="28"/>
          <w:szCs w:val="28"/>
        </w:rPr>
        <w:t xml:space="preserve">it showed respect and </w:t>
      </w:r>
      <w:r w:rsidR="0052441D">
        <w:rPr>
          <w:rFonts w:asciiTheme="majorHAnsi" w:hAnsiTheme="majorHAnsi"/>
          <w:sz w:val="28"/>
          <w:szCs w:val="28"/>
        </w:rPr>
        <w:t xml:space="preserve">diplomacy </w:t>
      </w:r>
      <w:r w:rsidRPr="00C50232">
        <w:rPr>
          <w:rFonts w:asciiTheme="majorHAnsi" w:hAnsiTheme="majorHAnsi"/>
          <w:sz w:val="28"/>
          <w:szCs w:val="28"/>
        </w:rPr>
        <w:t xml:space="preserve">between </w:t>
      </w:r>
      <w:r>
        <w:rPr>
          <w:rFonts w:asciiTheme="majorHAnsi" w:hAnsiTheme="majorHAnsi"/>
          <w:sz w:val="28"/>
          <w:szCs w:val="28"/>
        </w:rPr>
        <w:t>indigenous and European people</w:t>
      </w:r>
    </w:p>
    <w:p w:rsidR="002B41EB" w:rsidRPr="00C50232" w:rsidRDefault="002B41EB" w:rsidP="002B41EB">
      <w:pPr>
        <w:pStyle w:val="ListParagraph"/>
        <w:numPr>
          <w:ilvl w:val="0"/>
          <w:numId w:val="21"/>
        </w:numPr>
        <w:spacing w:after="0" w:line="240" w:lineRule="auto"/>
        <w:rPr>
          <w:rFonts w:asciiTheme="majorHAnsi" w:hAnsiTheme="majorHAnsi"/>
          <w:sz w:val="28"/>
          <w:szCs w:val="28"/>
        </w:rPr>
      </w:pPr>
      <w:r w:rsidRPr="00C50232">
        <w:rPr>
          <w:rFonts w:asciiTheme="majorHAnsi" w:hAnsiTheme="majorHAnsi"/>
          <w:sz w:val="28"/>
          <w:szCs w:val="28"/>
        </w:rPr>
        <w:t xml:space="preserve">with it, the </w:t>
      </w:r>
      <w:proofErr w:type="spellStart"/>
      <w:r w:rsidRPr="00C50232">
        <w:rPr>
          <w:rFonts w:asciiTheme="majorHAnsi" w:hAnsiTheme="majorHAnsi"/>
          <w:sz w:val="28"/>
          <w:szCs w:val="28"/>
        </w:rPr>
        <w:t>Haudenosaunee</w:t>
      </w:r>
      <w:proofErr w:type="spellEnd"/>
      <w:r w:rsidRPr="00C50232">
        <w:rPr>
          <w:rFonts w:asciiTheme="majorHAnsi" w:hAnsiTheme="majorHAnsi"/>
          <w:sz w:val="28"/>
          <w:szCs w:val="28"/>
        </w:rPr>
        <w:t xml:space="preserve"> gave up their lands to the Dutch</w:t>
      </w:r>
    </w:p>
    <w:p w:rsidR="002B41EB" w:rsidRDefault="002B41EB" w:rsidP="002B41EB">
      <w:pPr>
        <w:pStyle w:val="ListParagraph"/>
        <w:numPr>
          <w:ilvl w:val="0"/>
          <w:numId w:val="21"/>
        </w:numPr>
        <w:spacing w:after="0" w:line="240" w:lineRule="auto"/>
        <w:rPr>
          <w:rFonts w:asciiTheme="majorHAnsi" w:hAnsiTheme="majorHAnsi"/>
          <w:sz w:val="28"/>
          <w:szCs w:val="28"/>
        </w:rPr>
      </w:pPr>
      <w:r>
        <w:rPr>
          <w:rFonts w:asciiTheme="majorHAnsi" w:hAnsiTheme="majorHAnsi"/>
          <w:sz w:val="28"/>
          <w:szCs w:val="28"/>
        </w:rPr>
        <w:t>it was made from very rare white shells</w:t>
      </w:r>
    </w:p>
    <w:p w:rsidR="00C50232" w:rsidRDefault="00C50232" w:rsidP="00C50232">
      <w:pPr>
        <w:spacing w:after="0" w:line="240" w:lineRule="auto"/>
        <w:rPr>
          <w:rFonts w:asciiTheme="majorHAnsi" w:hAnsiTheme="majorHAnsi"/>
          <w:sz w:val="28"/>
          <w:szCs w:val="28"/>
        </w:rPr>
      </w:pPr>
    </w:p>
    <w:p w:rsidR="00C50232" w:rsidRDefault="00C50232" w:rsidP="00C50232">
      <w:pPr>
        <w:pStyle w:val="ListParagraph"/>
        <w:numPr>
          <w:ilvl w:val="0"/>
          <w:numId w:val="19"/>
        </w:numPr>
        <w:spacing w:after="0" w:line="240" w:lineRule="auto"/>
        <w:rPr>
          <w:rFonts w:asciiTheme="majorHAnsi" w:hAnsiTheme="majorHAnsi"/>
          <w:sz w:val="28"/>
          <w:szCs w:val="28"/>
        </w:rPr>
      </w:pPr>
      <w:r>
        <w:rPr>
          <w:rFonts w:asciiTheme="majorHAnsi" w:hAnsiTheme="majorHAnsi"/>
          <w:sz w:val="28"/>
          <w:szCs w:val="28"/>
        </w:rPr>
        <w:t xml:space="preserve"> </w:t>
      </w:r>
      <w:r w:rsidR="00FA4D9E">
        <w:rPr>
          <w:rFonts w:asciiTheme="majorHAnsi" w:hAnsiTheme="majorHAnsi"/>
          <w:sz w:val="28"/>
          <w:szCs w:val="28"/>
        </w:rPr>
        <w:t xml:space="preserve">The different </w:t>
      </w:r>
      <w:proofErr w:type="spellStart"/>
      <w:r w:rsidR="00FA4D9E">
        <w:rPr>
          <w:rFonts w:asciiTheme="majorHAnsi" w:hAnsiTheme="majorHAnsi"/>
          <w:sz w:val="28"/>
          <w:szCs w:val="28"/>
        </w:rPr>
        <w:t>Haudenosaunee</w:t>
      </w:r>
      <w:proofErr w:type="spellEnd"/>
      <w:r w:rsidR="00FA4D9E">
        <w:rPr>
          <w:rFonts w:asciiTheme="majorHAnsi" w:hAnsiTheme="majorHAnsi"/>
          <w:sz w:val="28"/>
          <w:szCs w:val="28"/>
        </w:rPr>
        <w:t xml:space="preserve"> (Iroquois) nations in early times fought a lot against each other until:</w:t>
      </w:r>
    </w:p>
    <w:p w:rsidR="00FA4D9E" w:rsidRDefault="00FA4D9E" w:rsidP="00FA4D9E">
      <w:pPr>
        <w:pStyle w:val="ListParagraph"/>
        <w:numPr>
          <w:ilvl w:val="0"/>
          <w:numId w:val="22"/>
        </w:numPr>
        <w:spacing w:after="0" w:line="240" w:lineRule="auto"/>
        <w:rPr>
          <w:rFonts w:asciiTheme="majorHAnsi" w:hAnsiTheme="majorHAnsi"/>
          <w:sz w:val="28"/>
          <w:szCs w:val="28"/>
        </w:rPr>
      </w:pPr>
      <w:r>
        <w:rPr>
          <w:rFonts w:asciiTheme="majorHAnsi" w:hAnsiTheme="majorHAnsi"/>
          <w:sz w:val="28"/>
          <w:szCs w:val="28"/>
        </w:rPr>
        <w:t>the Peacemaker conquered them all and became their ruler</w:t>
      </w:r>
    </w:p>
    <w:p w:rsidR="00FA4D9E" w:rsidRDefault="00FA4D9E" w:rsidP="00FA4D9E">
      <w:pPr>
        <w:pStyle w:val="ListParagraph"/>
        <w:numPr>
          <w:ilvl w:val="0"/>
          <w:numId w:val="22"/>
        </w:numPr>
        <w:spacing w:after="0" w:line="240" w:lineRule="auto"/>
        <w:rPr>
          <w:rFonts w:asciiTheme="majorHAnsi" w:hAnsiTheme="majorHAnsi"/>
          <w:sz w:val="28"/>
          <w:szCs w:val="28"/>
        </w:rPr>
      </w:pPr>
      <w:r>
        <w:rPr>
          <w:rFonts w:asciiTheme="majorHAnsi" w:hAnsiTheme="majorHAnsi"/>
          <w:sz w:val="28"/>
          <w:szCs w:val="28"/>
        </w:rPr>
        <w:t>the Mohawks decided to move west, toward the Mississippi River Valley</w:t>
      </w:r>
    </w:p>
    <w:p w:rsidR="00FA4D9E" w:rsidRDefault="00FA4D9E" w:rsidP="00FA4D9E">
      <w:pPr>
        <w:pStyle w:val="ListParagraph"/>
        <w:numPr>
          <w:ilvl w:val="0"/>
          <w:numId w:val="22"/>
        </w:numPr>
        <w:spacing w:after="0" w:line="240" w:lineRule="auto"/>
        <w:rPr>
          <w:rFonts w:asciiTheme="majorHAnsi" w:hAnsiTheme="majorHAnsi"/>
          <w:sz w:val="28"/>
          <w:szCs w:val="28"/>
        </w:rPr>
      </w:pPr>
      <w:r>
        <w:rPr>
          <w:rFonts w:asciiTheme="majorHAnsi" w:hAnsiTheme="majorHAnsi"/>
          <w:sz w:val="28"/>
          <w:szCs w:val="28"/>
        </w:rPr>
        <w:t>the Peacemaker convinced them they would be stronger if they stopped fighting each other</w:t>
      </w:r>
    </w:p>
    <w:p w:rsidR="008F3D1B" w:rsidRDefault="008F3D1B" w:rsidP="00FA4D9E">
      <w:pPr>
        <w:pStyle w:val="ListParagraph"/>
        <w:numPr>
          <w:ilvl w:val="0"/>
          <w:numId w:val="22"/>
        </w:numPr>
        <w:spacing w:after="0" w:line="240" w:lineRule="auto"/>
        <w:rPr>
          <w:rFonts w:asciiTheme="majorHAnsi" w:hAnsiTheme="majorHAnsi"/>
          <w:sz w:val="28"/>
          <w:szCs w:val="28"/>
        </w:rPr>
      </w:pPr>
      <w:r>
        <w:rPr>
          <w:rFonts w:asciiTheme="majorHAnsi" w:hAnsiTheme="majorHAnsi"/>
          <w:sz w:val="28"/>
          <w:szCs w:val="28"/>
        </w:rPr>
        <w:t>the Oneida and the Cayuga divided up the land</w:t>
      </w:r>
    </w:p>
    <w:p w:rsidR="001040CC" w:rsidRDefault="001040CC" w:rsidP="001040CC">
      <w:pPr>
        <w:pStyle w:val="ListParagraph"/>
        <w:spacing w:after="0" w:line="240" w:lineRule="auto"/>
        <w:ind w:left="1080"/>
        <w:rPr>
          <w:rFonts w:asciiTheme="majorHAnsi" w:hAnsiTheme="majorHAnsi"/>
          <w:sz w:val="28"/>
          <w:szCs w:val="28"/>
        </w:rPr>
      </w:pPr>
    </w:p>
    <w:p w:rsidR="001040CC" w:rsidRDefault="00C927F1" w:rsidP="001040CC">
      <w:pPr>
        <w:pStyle w:val="ListParagraph"/>
        <w:numPr>
          <w:ilvl w:val="0"/>
          <w:numId w:val="19"/>
        </w:numPr>
        <w:spacing w:after="0" w:line="240" w:lineRule="auto"/>
        <w:rPr>
          <w:rFonts w:asciiTheme="majorHAnsi" w:hAnsiTheme="majorHAnsi"/>
          <w:sz w:val="28"/>
          <w:szCs w:val="28"/>
        </w:rPr>
      </w:pPr>
      <w:r>
        <w:rPr>
          <w:rFonts w:asciiTheme="majorHAnsi" w:hAnsiTheme="majorHAnsi"/>
          <w:sz w:val="28"/>
          <w:szCs w:val="28"/>
        </w:rPr>
        <w:t>I</w:t>
      </w:r>
      <w:r w:rsidR="005E6A6B">
        <w:rPr>
          <w:rFonts w:asciiTheme="majorHAnsi" w:hAnsiTheme="majorHAnsi"/>
          <w:sz w:val="28"/>
          <w:szCs w:val="28"/>
        </w:rPr>
        <w:t>magine that you and your sister are Mohawks</w:t>
      </w:r>
      <w:r w:rsidR="001040CC">
        <w:rPr>
          <w:rFonts w:asciiTheme="majorHAnsi" w:hAnsiTheme="majorHAnsi"/>
          <w:sz w:val="28"/>
          <w:szCs w:val="28"/>
        </w:rPr>
        <w:t>; your mother is from the Hawk clan and your father is from the Turtle clan.</w:t>
      </w:r>
      <w:r w:rsidR="005E6A6B">
        <w:rPr>
          <w:rFonts w:asciiTheme="majorHAnsi" w:hAnsiTheme="majorHAnsi"/>
          <w:sz w:val="28"/>
          <w:szCs w:val="28"/>
        </w:rPr>
        <w:t xml:space="preserve"> </w:t>
      </w:r>
      <w:r w:rsidR="001040CC">
        <w:rPr>
          <w:rFonts w:asciiTheme="majorHAnsi" w:hAnsiTheme="majorHAnsi"/>
          <w:sz w:val="28"/>
          <w:szCs w:val="28"/>
        </w:rPr>
        <w:t xml:space="preserve"> You are</w:t>
      </w:r>
      <w:r w:rsidR="005E6A6B">
        <w:rPr>
          <w:rFonts w:asciiTheme="majorHAnsi" w:hAnsiTheme="majorHAnsi"/>
          <w:sz w:val="28"/>
          <w:szCs w:val="28"/>
        </w:rPr>
        <w:t xml:space="preserve"> </w:t>
      </w:r>
      <w:r w:rsidR="001040CC">
        <w:rPr>
          <w:rFonts w:asciiTheme="majorHAnsi" w:hAnsiTheme="majorHAnsi"/>
          <w:sz w:val="28"/>
          <w:szCs w:val="28"/>
        </w:rPr>
        <w:t xml:space="preserve">traveling </w:t>
      </w:r>
      <w:r w:rsidR="005E6A6B">
        <w:rPr>
          <w:rFonts w:asciiTheme="majorHAnsi" w:hAnsiTheme="majorHAnsi"/>
          <w:sz w:val="28"/>
          <w:szCs w:val="28"/>
        </w:rPr>
        <w:t>in</w:t>
      </w:r>
      <w:r w:rsidR="001040CC">
        <w:rPr>
          <w:rFonts w:asciiTheme="majorHAnsi" w:hAnsiTheme="majorHAnsi"/>
          <w:sz w:val="28"/>
          <w:szCs w:val="28"/>
        </w:rPr>
        <w:t xml:space="preserve"> unfamiliar</w:t>
      </w:r>
      <w:r w:rsidR="005E6A6B">
        <w:rPr>
          <w:rFonts w:asciiTheme="majorHAnsi" w:hAnsiTheme="majorHAnsi"/>
          <w:sz w:val="28"/>
          <w:szCs w:val="28"/>
        </w:rPr>
        <w:t xml:space="preserve"> Onondaga territory</w:t>
      </w:r>
      <w:r w:rsidR="001040CC">
        <w:rPr>
          <w:rFonts w:asciiTheme="majorHAnsi" w:hAnsiTheme="majorHAnsi"/>
          <w:sz w:val="28"/>
          <w:szCs w:val="28"/>
        </w:rPr>
        <w:t xml:space="preserve">, and you’re running low on food and money.   </w:t>
      </w:r>
      <w:r w:rsidR="005E6A6B">
        <w:rPr>
          <w:rFonts w:asciiTheme="majorHAnsi" w:hAnsiTheme="majorHAnsi"/>
          <w:sz w:val="28"/>
          <w:szCs w:val="28"/>
        </w:rPr>
        <w:t xml:space="preserve"> </w:t>
      </w:r>
      <w:r w:rsidR="001040CC">
        <w:rPr>
          <w:rFonts w:asciiTheme="majorHAnsi" w:hAnsiTheme="majorHAnsi"/>
          <w:sz w:val="28"/>
          <w:szCs w:val="28"/>
        </w:rPr>
        <w:t xml:space="preserve">What kind of people will you be looking for, that you will feel </w:t>
      </w:r>
      <w:r w:rsidR="00927CBC">
        <w:rPr>
          <w:rFonts w:asciiTheme="majorHAnsi" w:hAnsiTheme="majorHAnsi"/>
          <w:sz w:val="28"/>
          <w:szCs w:val="28"/>
        </w:rPr>
        <w:t xml:space="preserve">most </w:t>
      </w:r>
      <w:r w:rsidR="001040CC">
        <w:rPr>
          <w:rFonts w:asciiTheme="majorHAnsi" w:hAnsiTheme="majorHAnsi"/>
          <w:sz w:val="28"/>
          <w:szCs w:val="28"/>
        </w:rPr>
        <w:t>comfortable asking for help</w:t>
      </w:r>
      <w:r w:rsidR="00ED1AE6">
        <w:rPr>
          <w:rFonts w:asciiTheme="majorHAnsi" w:hAnsiTheme="majorHAnsi"/>
          <w:sz w:val="28"/>
          <w:szCs w:val="28"/>
        </w:rPr>
        <w:t xml:space="preserve"> from? </w:t>
      </w:r>
    </w:p>
    <w:p w:rsidR="00ED1AE6" w:rsidRDefault="00ED1AE6" w:rsidP="001040CC">
      <w:pPr>
        <w:pStyle w:val="ListParagraph"/>
        <w:spacing w:after="0" w:line="240" w:lineRule="auto"/>
        <w:ind w:left="1080"/>
        <w:rPr>
          <w:rFonts w:asciiTheme="majorHAnsi" w:hAnsiTheme="majorHAnsi"/>
          <w:sz w:val="28"/>
          <w:szCs w:val="28"/>
        </w:rPr>
      </w:pPr>
      <w:r>
        <w:rPr>
          <w:rFonts w:asciiTheme="majorHAnsi" w:hAnsiTheme="majorHAnsi"/>
          <w:sz w:val="28"/>
          <w:szCs w:val="28"/>
        </w:rPr>
        <w:t xml:space="preserve"> a)</w:t>
      </w:r>
      <w:r w:rsidR="001040CC" w:rsidRPr="001040CC">
        <w:rPr>
          <w:rFonts w:asciiTheme="majorHAnsi" w:hAnsiTheme="majorHAnsi"/>
          <w:sz w:val="28"/>
          <w:szCs w:val="28"/>
        </w:rPr>
        <w:t xml:space="preserve"> Mohawks </w:t>
      </w:r>
      <w:r>
        <w:rPr>
          <w:rFonts w:asciiTheme="majorHAnsi" w:hAnsiTheme="majorHAnsi"/>
          <w:sz w:val="28"/>
          <w:szCs w:val="28"/>
        </w:rPr>
        <w:t>who are members of the Turtle clan</w:t>
      </w:r>
    </w:p>
    <w:p w:rsidR="00ED1AE6" w:rsidRDefault="001040CC" w:rsidP="001040CC">
      <w:pPr>
        <w:pStyle w:val="ListParagraph"/>
        <w:spacing w:after="0" w:line="240" w:lineRule="auto"/>
        <w:ind w:left="1080"/>
        <w:rPr>
          <w:rFonts w:asciiTheme="majorHAnsi" w:hAnsiTheme="majorHAnsi"/>
          <w:sz w:val="28"/>
          <w:szCs w:val="28"/>
        </w:rPr>
      </w:pPr>
      <w:r>
        <w:rPr>
          <w:rFonts w:asciiTheme="majorHAnsi" w:hAnsiTheme="majorHAnsi"/>
          <w:sz w:val="28"/>
          <w:szCs w:val="28"/>
        </w:rPr>
        <w:t xml:space="preserve"> b) Onondagas</w:t>
      </w:r>
      <w:r w:rsidRPr="001040CC">
        <w:rPr>
          <w:rFonts w:asciiTheme="majorHAnsi" w:hAnsiTheme="majorHAnsi"/>
          <w:sz w:val="28"/>
          <w:szCs w:val="28"/>
        </w:rPr>
        <w:t xml:space="preserve"> </w:t>
      </w:r>
      <w:r w:rsidR="00ED1AE6">
        <w:rPr>
          <w:rFonts w:asciiTheme="majorHAnsi" w:hAnsiTheme="majorHAnsi"/>
          <w:sz w:val="28"/>
          <w:szCs w:val="28"/>
        </w:rPr>
        <w:t>who are members of the Hawk clan</w:t>
      </w:r>
      <w:r w:rsidRPr="001040CC">
        <w:rPr>
          <w:rFonts w:asciiTheme="majorHAnsi" w:hAnsiTheme="majorHAnsi"/>
          <w:sz w:val="28"/>
          <w:szCs w:val="28"/>
        </w:rPr>
        <w:t xml:space="preserve"> </w:t>
      </w:r>
    </w:p>
    <w:p w:rsidR="00ED1AE6" w:rsidRDefault="001040CC" w:rsidP="001040CC">
      <w:pPr>
        <w:pStyle w:val="ListParagraph"/>
        <w:spacing w:after="0" w:line="240" w:lineRule="auto"/>
        <w:ind w:left="1080"/>
        <w:rPr>
          <w:rFonts w:asciiTheme="majorHAnsi" w:hAnsiTheme="majorHAnsi"/>
          <w:sz w:val="28"/>
          <w:szCs w:val="28"/>
        </w:rPr>
      </w:pPr>
      <w:r>
        <w:rPr>
          <w:rFonts w:asciiTheme="majorHAnsi" w:hAnsiTheme="majorHAnsi"/>
          <w:sz w:val="28"/>
          <w:szCs w:val="28"/>
        </w:rPr>
        <w:t>c</w:t>
      </w:r>
      <w:r w:rsidRPr="001040CC">
        <w:rPr>
          <w:rFonts w:asciiTheme="majorHAnsi" w:hAnsiTheme="majorHAnsi"/>
          <w:sz w:val="28"/>
          <w:szCs w:val="28"/>
        </w:rPr>
        <w:t xml:space="preserve">) </w:t>
      </w:r>
      <w:r w:rsidR="00927CBC">
        <w:rPr>
          <w:rFonts w:asciiTheme="majorHAnsi" w:hAnsiTheme="majorHAnsi"/>
          <w:sz w:val="28"/>
          <w:szCs w:val="28"/>
        </w:rPr>
        <w:t xml:space="preserve"> Oneidas who are members of the Eel clan</w:t>
      </w:r>
    </w:p>
    <w:p w:rsidR="00C927F1" w:rsidRPr="001040CC" w:rsidRDefault="00352F27" w:rsidP="001040CC">
      <w:pPr>
        <w:pStyle w:val="ListParagraph"/>
        <w:spacing w:after="0" w:line="240" w:lineRule="auto"/>
        <w:ind w:left="1080"/>
        <w:rPr>
          <w:rFonts w:asciiTheme="majorHAnsi" w:hAnsiTheme="majorHAnsi"/>
          <w:sz w:val="28"/>
          <w:szCs w:val="28"/>
        </w:rPr>
      </w:pPr>
      <w:r>
        <w:rPr>
          <w:rFonts w:asciiTheme="majorHAnsi" w:hAnsiTheme="majorHAnsi"/>
          <w:sz w:val="28"/>
          <w:szCs w:val="28"/>
        </w:rPr>
        <w:t>d</w:t>
      </w:r>
      <w:r w:rsidR="001040CC" w:rsidRPr="001040CC">
        <w:rPr>
          <w:rFonts w:asciiTheme="majorHAnsi" w:hAnsiTheme="majorHAnsi"/>
          <w:sz w:val="28"/>
          <w:szCs w:val="28"/>
        </w:rPr>
        <w:t xml:space="preserve">) </w:t>
      </w:r>
      <w:r w:rsidR="00927CBC">
        <w:rPr>
          <w:rFonts w:asciiTheme="majorHAnsi" w:hAnsiTheme="majorHAnsi"/>
          <w:sz w:val="28"/>
          <w:szCs w:val="28"/>
        </w:rPr>
        <w:t xml:space="preserve"> Onondagas who are members of the Turtle clan</w:t>
      </w:r>
    </w:p>
    <w:p w:rsidR="007A44A6" w:rsidRPr="002D2C19" w:rsidRDefault="00E54DF4" w:rsidP="002D2C19">
      <w:pPr>
        <w:spacing w:after="0" w:line="240" w:lineRule="auto"/>
        <w:rPr>
          <w:rFonts w:asciiTheme="majorHAnsi" w:hAnsiTheme="majorHAnsi"/>
          <w:sz w:val="28"/>
          <w:szCs w:val="28"/>
        </w:rPr>
      </w:pPr>
      <w:r w:rsidRPr="000311DA">
        <w:rPr>
          <w:rFonts w:asciiTheme="majorHAnsi" w:hAnsiTheme="majorHAnsi"/>
          <w:sz w:val="28"/>
          <w:szCs w:val="28"/>
        </w:rPr>
        <w:lastRenderedPageBreak/>
        <w:t>5</w:t>
      </w:r>
      <w:r w:rsidR="004C2BB2" w:rsidRPr="000311DA">
        <w:rPr>
          <w:rFonts w:asciiTheme="majorHAnsi" w:hAnsiTheme="majorHAnsi"/>
          <w:sz w:val="28"/>
          <w:szCs w:val="28"/>
        </w:rPr>
        <w:t xml:space="preserve">.  </w:t>
      </w:r>
      <w:proofErr w:type="spellStart"/>
      <w:r w:rsidR="004E7C8D" w:rsidRPr="000311DA">
        <w:rPr>
          <w:rFonts w:asciiTheme="majorHAnsi" w:hAnsiTheme="majorHAnsi"/>
          <w:sz w:val="28"/>
          <w:szCs w:val="28"/>
        </w:rPr>
        <w:t>H</w:t>
      </w:r>
      <w:r w:rsidR="00352F27" w:rsidRPr="000311DA">
        <w:rPr>
          <w:rFonts w:asciiTheme="majorHAnsi" w:hAnsiTheme="majorHAnsi"/>
          <w:sz w:val="28"/>
          <w:szCs w:val="28"/>
        </w:rPr>
        <w:t>audenosaunee</w:t>
      </w:r>
      <w:proofErr w:type="spellEnd"/>
      <w:r w:rsidR="00352F27" w:rsidRPr="000311DA">
        <w:rPr>
          <w:rFonts w:asciiTheme="majorHAnsi" w:hAnsiTheme="majorHAnsi"/>
          <w:sz w:val="28"/>
          <w:szCs w:val="28"/>
        </w:rPr>
        <w:t xml:space="preserve"> Confederacy seal</w:t>
      </w:r>
      <w:r w:rsidR="00DD264C" w:rsidRPr="002D2C19">
        <w:rPr>
          <w:rFonts w:asciiTheme="majorHAnsi" w:hAnsiTheme="majorHAnsi"/>
          <w:sz w:val="28"/>
          <w:szCs w:val="28"/>
        </w:rPr>
        <w:t xml:space="preserve"> </w:t>
      </w:r>
      <w:r w:rsidR="0011480F">
        <w:rPr>
          <w:rFonts w:asciiTheme="majorHAnsi" w:hAnsiTheme="majorHAnsi"/>
          <w:sz w:val="28"/>
          <w:szCs w:val="28"/>
        </w:rPr>
        <w:t xml:space="preserve">  </w:t>
      </w:r>
    </w:p>
    <w:p w:rsidR="0055366C" w:rsidRDefault="0055366C" w:rsidP="0055366C">
      <w:pPr>
        <w:spacing w:after="0" w:line="240" w:lineRule="auto"/>
        <w:rPr>
          <w:rFonts w:asciiTheme="majorHAnsi" w:hAnsiTheme="majorHAnsi"/>
          <w:sz w:val="28"/>
          <w:szCs w:val="28"/>
        </w:rPr>
      </w:pPr>
    </w:p>
    <w:p w:rsidR="0055366C" w:rsidRDefault="0056536C" w:rsidP="0055366C">
      <w:pPr>
        <w:spacing w:after="0" w:line="240" w:lineRule="auto"/>
        <w:jc w:val="center"/>
      </w:pPr>
      <w:r>
        <w:object w:dxaOrig="6737" w:dyaOrig="6727">
          <v:shape id="_x0000_i1029" type="#_x0000_t75" style="width:384.75pt;height:384pt" o:ole="">
            <v:imagedata r:id="rId22" o:title=""/>
          </v:shape>
          <o:OLEObject Type="Embed" ProgID="Unknown" ShapeID="_x0000_i1029" DrawAspect="Content" ObjectID="_1740630138" r:id="rId23"/>
        </w:object>
      </w:r>
    </w:p>
    <w:p w:rsidR="0055366C" w:rsidRDefault="006C6FD5" w:rsidP="0055366C">
      <w:pPr>
        <w:spacing w:after="0" w:line="240" w:lineRule="auto"/>
        <w:jc w:val="center"/>
        <w:rPr>
          <w:rFonts w:asciiTheme="majorHAnsi" w:hAnsiTheme="majorHAnsi"/>
          <w:sz w:val="24"/>
          <w:szCs w:val="24"/>
        </w:rPr>
      </w:pPr>
      <w:hyperlink r:id="rId24" w:history="1">
        <w:r w:rsidR="0055366C" w:rsidRPr="00FD37F8">
          <w:rPr>
            <w:rStyle w:val="Hyperlink"/>
            <w:rFonts w:asciiTheme="majorHAnsi" w:hAnsiTheme="majorHAnsi"/>
            <w:sz w:val="24"/>
            <w:szCs w:val="24"/>
          </w:rPr>
          <w:t>https://www.haudenosauneeconfederacy.com/</w:t>
        </w:r>
      </w:hyperlink>
    </w:p>
    <w:p w:rsidR="0055366C" w:rsidRDefault="0055366C" w:rsidP="0055366C">
      <w:pPr>
        <w:spacing w:after="0" w:line="240" w:lineRule="auto"/>
        <w:rPr>
          <w:rFonts w:asciiTheme="majorHAnsi" w:hAnsiTheme="majorHAnsi"/>
          <w:sz w:val="24"/>
          <w:szCs w:val="24"/>
        </w:rPr>
      </w:pPr>
    </w:p>
    <w:p w:rsidR="004E7C8D" w:rsidRDefault="004E7C8D" w:rsidP="00D22B36">
      <w:pPr>
        <w:pStyle w:val="ListParagraph"/>
        <w:numPr>
          <w:ilvl w:val="0"/>
          <w:numId w:val="11"/>
        </w:numPr>
        <w:spacing w:after="0" w:line="240" w:lineRule="auto"/>
        <w:rPr>
          <w:rFonts w:asciiTheme="majorHAnsi" w:hAnsiTheme="majorHAnsi"/>
          <w:sz w:val="28"/>
          <w:szCs w:val="28"/>
        </w:rPr>
      </w:pPr>
      <w:r w:rsidRPr="00C83C5A">
        <w:rPr>
          <w:rFonts w:asciiTheme="majorHAnsi" w:hAnsiTheme="majorHAnsi"/>
          <w:sz w:val="28"/>
          <w:szCs w:val="28"/>
        </w:rPr>
        <w:t xml:space="preserve"> Name the largest image, at the very center of the seal</w:t>
      </w:r>
      <w:r w:rsidR="00C83C5A">
        <w:rPr>
          <w:rFonts w:asciiTheme="majorHAnsi" w:hAnsiTheme="majorHAnsi"/>
          <w:sz w:val="28"/>
          <w:szCs w:val="28"/>
        </w:rPr>
        <w:t>.</w:t>
      </w:r>
    </w:p>
    <w:p w:rsidR="00C83C5A" w:rsidRPr="00C83C5A" w:rsidRDefault="00C83C5A" w:rsidP="00C83C5A">
      <w:pPr>
        <w:pStyle w:val="ListParagraph"/>
        <w:spacing w:after="0" w:line="240" w:lineRule="auto"/>
        <w:rPr>
          <w:rFonts w:asciiTheme="majorHAnsi" w:hAnsiTheme="majorHAnsi"/>
          <w:sz w:val="28"/>
          <w:szCs w:val="28"/>
        </w:rPr>
      </w:pPr>
    </w:p>
    <w:p w:rsidR="004E7C8D" w:rsidRDefault="004E7C8D" w:rsidP="00D22B36">
      <w:pPr>
        <w:pStyle w:val="ListParagraph"/>
        <w:numPr>
          <w:ilvl w:val="0"/>
          <w:numId w:val="11"/>
        </w:numPr>
        <w:spacing w:after="0" w:line="240" w:lineRule="auto"/>
        <w:rPr>
          <w:rFonts w:asciiTheme="majorHAnsi" w:hAnsiTheme="majorHAnsi"/>
          <w:sz w:val="28"/>
          <w:szCs w:val="28"/>
        </w:rPr>
      </w:pPr>
      <w:r w:rsidRPr="00C83C5A">
        <w:rPr>
          <w:rFonts w:asciiTheme="majorHAnsi" w:hAnsiTheme="majorHAnsi"/>
          <w:sz w:val="28"/>
          <w:szCs w:val="28"/>
        </w:rPr>
        <w:t xml:space="preserve"> Explain why this image is important to the Haudenosaunee.</w:t>
      </w:r>
    </w:p>
    <w:p w:rsidR="00C83C5A" w:rsidRPr="00C83C5A" w:rsidRDefault="00C83C5A" w:rsidP="00C83C5A">
      <w:pPr>
        <w:spacing w:after="0" w:line="240" w:lineRule="auto"/>
        <w:rPr>
          <w:rFonts w:asciiTheme="majorHAnsi" w:hAnsiTheme="majorHAnsi"/>
          <w:sz w:val="28"/>
          <w:szCs w:val="28"/>
        </w:rPr>
      </w:pPr>
    </w:p>
    <w:p w:rsidR="004E7C8D" w:rsidRDefault="004E7C8D" w:rsidP="00D22B36">
      <w:pPr>
        <w:pStyle w:val="ListParagraph"/>
        <w:numPr>
          <w:ilvl w:val="0"/>
          <w:numId w:val="11"/>
        </w:numPr>
        <w:spacing w:after="0" w:line="240" w:lineRule="auto"/>
        <w:rPr>
          <w:rFonts w:asciiTheme="majorHAnsi" w:hAnsiTheme="majorHAnsi"/>
          <w:sz w:val="28"/>
          <w:szCs w:val="28"/>
        </w:rPr>
      </w:pPr>
      <w:r w:rsidRPr="00C83C5A">
        <w:rPr>
          <w:rFonts w:asciiTheme="majorHAnsi" w:hAnsiTheme="majorHAnsi"/>
          <w:sz w:val="28"/>
          <w:szCs w:val="28"/>
        </w:rPr>
        <w:t xml:space="preserve">There are </w:t>
      </w:r>
      <w:r w:rsidR="00C83C5A">
        <w:rPr>
          <w:rFonts w:asciiTheme="majorHAnsi" w:hAnsiTheme="majorHAnsi"/>
          <w:sz w:val="28"/>
          <w:szCs w:val="28"/>
        </w:rPr>
        <w:t xml:space="preserve"> non-human living creatures - </w:t>
      </w:r>
      <w:r w:rsidRPr="00C83C5A">
        <w:rPr>
          <w:rFonts w:asciiTheme="majorHAnsi" w:hAnsiTheme="majorHAnsi"/>
          <w:sz w:val="28"/>
          <w:szCs w:val="28"/>
        </w:rPr>
        <w:t>animals, fish, birds</w:t>
      </w:r>
      <w:r w:rsidR="00C83C5A">
        <w:rPr>
          <w:rFonts w:asciiTheme="majorHAnsi" w:hAnsiTheme="majorHAnsi"/>
          <w:sz w:val="28"/>
          <w:szCs w:val="28"/>
        </w:rPr>
        <w:t xml:space="preserve">, </w:t>
      </w:r>
      <w:r w:rsidRPr="00C83C5A">
        <w:rPr>
          <w:rFonts w:asciiTheme="majorHAnsi" w:hAnsiTheme="majorHAnsi"/>
          <w:sz w:val="28"/>
          <w:szCs w:val="28"/>
        </w:rPr>
        <w:t>reptile</w:t>
      </w:r>
      <w:r w:rsidR="00C83C5A">
        <w:rPr>
          <w:rFonts w:asciiTheme="majorHAnsi" w:hAnsiTheme="majorHAnsi"/>
          <w:sz w:val="28"/>
          <w:szCs w:val="28"/>
        </w:rPr>
        <w:t xml:space="preserve"> -</w:t>
      </w:r>
      <w:r w:rsidRPr="00C83C5A">
        <w:rPr>
          <w:rFonts w:asciiTheme="majorHAnsi" w:hAnsiTheme="majorHAnsi"/>
          <w:sz w:val="28"/>
          <w:szCs w:val="28"/>
        </w:rPr>
        <w:t xml:space="preserve"> around the central image.  What parts of Haudenosaunee (Iroquois) society do they represent?</w:t>
      </w:r>
    </w:p>
    <w:p w:rsidR="00C83C5A" w:rsidRPr="00C83C5A" w:rsidRDefault="00C83C5A" w:rsidP="00C83C5A">
      <w:pPr>
        <w:pStyle w:val="ListParagraph"/>
        <w:rPr>
          <w:rFonts w:asciiTheme="majorHAnsi" w:hAnsiTheme="majorHAnsi"/>
          <w:sz w:val="28"/>
          <w:szCs w:val="28"/>
        </w:rPr>
      </w:pPr>
    </w:p>
    <w:p w:rsidR="00C83C5A" w:rsidRDefault="00C83C5A" w:rsidP="00D22B36">
      <w:pPr>
        <w:pStyle w:val="ListParagraph"/>
        <w:numPr>
          <w:ilvl w:val="0"/>
          <w:numId w:val="11"/>
        </w:numPr>
        <w:spacing w:after="0" w:line="240" w:lineRule="auto"/>
        <w:rPr>
          <w:rFonts w:asciiTheme="majorHAnsi" w:hAnsiTheme="majorHAnsi"/>
          <w:sz w:val="28"/>
          <w:szCs w:val="28"/>
        </w:rPr>
      </w:pPr>
      <w:r>
        <w:rPr>
          <w:rFonts w:asciiTheme="majorHAnsi" w:hAnsiTheme="majorHAnsi"/>
          <w:sz w:val="28"/>
          <w:szCs w:val="28"/>
        </w:rPr>
        <w:t xml:space="preserve">Earth, air and water are the foundations of life on this planet.  Explain how </w:t>
      </w:r>
      <w:r w:rsidR="00392A15">
        <w:rPr>
          <w:rFonts w:asciiTheme="majorHAnsi" w:hAnsiTheme="majorHAnsi"/>
          <w:sz w:val="28"/>
          <w:szCs w:val="28"/>
        </w:rPr>
        <w:t xml:space="preserve">the living creatures </w:t>
      </w:r>
      <w:r>
        <w:rPr>
          <w:rFonts w:asciiTheme="majorHAnsi" w:hAnsiTheme="majorHAnsi"/>
          <w:sz w:val="28"/>
          <w:szCs w:val="28"/>
        </w:rPr>
        <w:t>in the seal show connections to these foundations of life.</w:t>
      </w:r>
    </w:p>
    <w:p w:rsidR="00C83C5A" w:rsidRPr="00C83C5A" w:rsidRDefault="00C83C5A" w:rsidP="00C83C5A">
      <w:pPr>
        <w:spacing w:after="0" w:line="240" w:lineRule="auto"/>
        <w:rPr>
          <w:rFonts w:asciiTheme="majorHAnsi" w:hAnsiTheme="majorHAnsi"/>
          <w:sz w:val="28"/>
          <w:szCs w:val="28"/>
        </w:rPr>
      </w:pPr>
    </w:p>
    <w:p w:rsidR="00C83C5A" w:rsidRPr="00C83C5A" w:rsidRDefault="00C83C5A" w:rsidP="00D22B36">
      <w:pPr>
        <w:pStyle w:val="ListParagraph"/>
        <w:numPr>
          <w:ilvl w:val="0"/>
          <w:numId w:val="11"/>
        </w:numPr>
        <w:spacing w:after="0" w:line="240" w:lineRule="auto"/>
        <w:rPr>
          <w:rFonts w:asciiTheme="majorHAnsi" w:hAnsiTheme="majorHAnsi"/>
          <w:sz w:val="28"/>
          <w:szCs w:val="28"/>
        </w:rPr>
      </w:pPr>
      <w:r w:rsidRPr="00C83C5A">
        <w:rPr>
          <w:rFonts w:asciiTheme="majorHAnsi" w:hAnsiTheme="majorHAnsi"/>
          <w:sz w:val="28"/>
          <w:szCs w:val="28"/>
        </w:rPr>
        <w:t>The border shows human figures surrounding the tree and the animals.  Give your ideas about who these figures might represent, and why they are included in the seal.</w:t>
      </w:r>
    </w:p>
    <w:p w:rsidR="002D2C19" w:rsidRDefault="002D2C19">
      <w:pPr>
        <w:rPr>
          <w:rFonts w:asciiTheme="majorHAnsi" w:hAnsiTheme="majorHAnsi"/>
          <w:sz w:val="28"/>
          <w:szCs w:val="28"/>
        </w:rPr>
      </w:pPr>
    </w:p>
    <w:p w:rsidR="0025447A" w:rsidRPr="0011480F" w:rsidRDefault="00E54DF4" w:rsidP="0011480F">
      <w:pPr>
        <w:ind w:left="360"/>
        <w:rPr>
          <w:rFonts w:asciiTheme="majorHAnsi" w:hAnsiTheme="majorHAnsi"/>
          <w:sz w:val="28"/>
          <w:szCs w:val="28"/>
          <w:u w:val="single"/>
        </w:rPr>
      </w:pPr>
      <w:proofErr w:type="gramStart"/>
      <w:r w:rsidRPr="000311DA">
        <w:rPr>
          <w:rFonts w:asciiTheme="majorHAnsi" w:hAnsiTheme="majorHAnsi"/>
          <w:sz w:val="28"/>
          <w:szCs w:val="28"/>
        </w:rPr>
        <w:lastRenderedPageBreak/>
        <w:t>6</w:t>
      </w:r>
      <w:r w:rsidR="0011480F" w:rsidRPr="000311DA">
        <w:rPr>
          <w:rFonts w:asciiTheme="majorHAnsi" w:hAnsiTheme="majorHAnsi"/>
          <w:sz w:val="28"/>
          <w:szCs w:val="28"/>
        </w:rPr>
        <w:t>.</w:t>
      </w:r>
      <w:r w:rsidR="0025447A" w:rsidRPr="000311DA">
        <w:rPr>
          <w:rFonts w:asciiTheme="majorHAnsi" w:hAnsiTheme="majorHAnsi"/>
          <w:sz w:val="28"/>
          <w:szCs w:val="28"/>
        </w:rPr>
        <w:t>Different</w:t>
      </w:r>
      <w:proofErr w:type="gramEnd"/>
      <w:r w:rsidR="0025447A" w:rsidRPr="000311DA">
        <w:rPr>
          <w:rFonts w:asciiTheme="majorHAnsi" w:hAnsiTheme="majorHAnsi"/>
          <w:sz w:val="28"/>
          <w:szCs w:val="28"/>
        </w:rPr>
        <w:t xml:space="preserve"> </w:t>
      </w:r>
      <w:r w:rsidR="00AA3CCF" w:rsidRPr="000311DA">
        <w:rPr>
          <w:rFonts w:asciiTheme="majorHAnsi" w:hAnsiTheme="majorHAnsi"/>
          <w:sz w:val="28"/>
          <w:szCs w:val="28"/>
        </w:rPr>
        <w:t xml:space="preserve">statues </w:t>
      </w:r>
      <w:r w:rsidR="0025447A" w:rsidRPr="000311DA">
        <w:rPr>
          <w:rFonts w:asciiTheme="majorHAnsi" w:hAnsiTheme="majorHAnsi"/>
          <w:sz w:val="28"/>
          <w:szCs w:val="28"/>
        </w:rPr>
        <w:t xml:space="preserve">of St. </w:t>
      </w:r>
      <w:proofErr w:type="spellStart"/>
      <w:r w:rsidR="0025447A" w:rsidRPr="000311DA">
        <w:rPr>
          <w:rFonts w:asciiTheme="majorHAnsi" w:hAnsiTheme="majorHAnsi"/>
          <w:sz w:val="28"/>
          <w:szCs w:val="28"/>
        </w:rPr>
        <w:t>Kateri</w:t>
      </w:r>
      <w:proofErr w:type="spellEnd"/>
      <w:r w:rsidR="0025447A" w:rsidRPr="000311DA">
        <w:rPr>
          <w:rFonts w:asciiTheme="majorHAnsi" w:hAnsiTheme="majorHAnsi"/>
          <w:sz w:val="28"/>
          <w:szCs w:val="28"/>
        </w:rPr>
        <w:t xml:space="preserve"> </w:t>
      </w:r>
      <w:proofErr w:type="spellStart"/>
      <w:r w:rsidR="0025447A" w:rsidRPr="000311DA">
        <w:rPr>
          <w:rFonts w:asciiTheme="majorHAnsi" w:hAnsiTheme="majorHAnsi"/>
          <w:sz w:val="28"/>
          <w:szCs w:val="28"/>
        </w:rPr>
        <w:t>Tekakwitha</w:t>
      </w:r>
      <w:proofErr w:type="spellEnd"/>
      <w:r w:rsidR="00C57D54" w:rsidRPr="0011480F">
        <w:rPr>
          <w:rFonts w:asciiTheme="majorHAnsi" w:hAnsiTheme="majorHAnsi"/>
          <w:sz w:val="28"/>
          <w:szCs w:val="28"/>
        </w:rPr>
        <w:t xml:space="preserve">         </w:t>
      </w:r>
    </w:p>
    <w:tbl>
      <w:tblPr>
        <w:tblStyle w:val="TableGrid"/>
        <w:tblW w:w="11359" w:type="dxa"/>
        <w:tblLook w:val="04A0"/>
      </w:tblPr>
      <w:tblGrid>
        <w:gridCol w:w="5919"/>
        <w:gridCol w:w="5440"/>
      </w:tblGrid>
      <w:tr w:rsidR="00E26FE1" w:rsidTr="00E26FE1">
        <w:trPr>
          <w:trHeight w:val="7380"/>
        </w:trPr>
        <w:tc>
          <w:tcPr>
            <w:tcW w:w="5919" w:type="dxa"/>
          </w:tcPr>
          <w:p w:rsidR="00E26FE1" w:rsidRDefault="003373AB">
            <w:r>
              <w:object w:dxaOrig="5053" w:dyaOrig="6727">
                <v:shape id="_x0000_i1030" type="#_x0000_t75" style="width:259.5pt;height:345.75pt" o:ole="">
                  <v:imagedata r:id="rId25" o:title=""/>
                </v:shape>
                <o:OLEObject Type="Embed" ProgID="Unknown" ShapeID="_x0000_i1030" DrawAspect="Content" ObjectID="_1740630139" r:id="rId26"/>
              </w:object>
            </w:r>
          </w:p>
          <w:p w:rsidR="009F028C" w:rsidRPr="003373AB" w:rsidRDefault="009F028C">
            <w:pPr>
              <w:rPr>
                <w:rFonts w:asciiTheme="majorHAnsi" w:hAnsiTheme="majorHAnsi"/>
                <w:sz w:val="24"/>
                <w:szCs w:val="24"/>
              </w:rPr>
            </w:pPr>
            <w:r w:rsidRPr="003373AB">
              <w:rPr>
                <w:rFonts w:asciiTheme="majorHAnsi" w:hAnsiTheme="majorHAnsi"/>
                <w:sz w:val="24"/>
                <w:szCs w:val="24"/>
              </w:rPr>
              <w:t xml:space="preserve">Statue of Saint </w:t>
            </w:r>
            <w:proofErr w:type="spellStart"/>
            <w:r w:rsidRPr="003373AB">
              <w:rPr>
                <w:rFonts w:asciiTheme="majorHAnsi" w:hAnsiTheme="majorHAnsi"/>
                <w:sz w:val="24"/>
                <w:szCs w:val="24"/>
              </w:rPr>
              <w:t>Kateri</w:t>
            </w:r>
            <w:proofErr w:type="spellEnd"/>
            <w:r w:rsidRPr="003373AB">
              <w:rPr>
                <w:rFonts w:asciiTheme="majorHAnsi" w:hAnsiTheme="majorHAnsi"/>
                <w:sz w:val="24"/>
                <w:szCs w:val="24"/>
              </w:rPr>
              <w:t xml:space="preserve"> </w:t>
            </w:r>
            <w:proofErr w:type="spellStart"/>
            <w:r w:rsidRPr="003373AB">
              <w:rPr>
                <w:rFonts w:asciiTheme="majorHAnsi" w:hAnsiTheme="majorHAnsi"/>
                <w:sz w:val="24"/>
                <w:szCs w:val="24"/>
              </w:rPr>
              <w:t>Tekakwitha</w:t>
            </w:r>
            <w:proofErr w:type="spellEnd"/>
            <w:r w:rsidRPr="003373AB">
              <w:rPr>
                <w:rFonts w:asciiTheme="majorHAnsi" w:hAnsiTheme="majorHAnsi"/>
                <w:sz w:val="24"/>
                <w:szCs w:val="24"/>
              </w:rPr>
              <w:t xml:space="preserve"> at the Cathedral Basilica of St. Francis of Assisi, Santa Fe, New Mexico</w:t>
            </w:r>
          </w:p>
          <w:p w:rsidR="003373AB" w:rsidRPr="003373AB" w:rsidRDefault="003373AB">
            <w:pPr>
              <w:rPr>
                <w:rFonts w:asciiTheme="majorHAnsi" w:hAnsiTheme="majorHAnsi"/>
                <w:sz w:val="24"/>
                <w:szCs w:val="24"/>
              </w:rPr>
            </w:pPr>
            <w:r w:rsidRPr="003373AB">
              <w:rPr>
                <w:rFonts w:asciiTheme="majorHAnsi" w:hAnsiTheme="majorHAnsi"/>
                <w:sz w:val="24"/>
                <w:szCs w:val="24"/>
              </w:rPr>
              <w:t xml:space="preserve">Photo credit:  </w:t>
            </w:r>
            <w:proofErr w:type="spellStart"/>
            <w:r w:rsidRPr="003373AB">
              <w:rPr>
                <w:rFonts w:asciiTheme="majorHAnsi" w:hAnsiTheme="majorHAnsi"/>
                <w:sz w:val="24"/>
                <w:szCs w:val="24"/>
              </w:rPr>
              <w:t>Dieterkaupp</w:t>
            </w:r>
            <w:proofErr w:type="spellEnd"/>
            <w:r w:rsidRPr="003373AB">
              <w:rPr>
                <w:rFonts w:asciiTheme="majorHAnsi" w:hAnsiTheme="majorHAnsi"/>
                <w:sz w:val="24"/>
                <w:szCs w:val="24"/>
              </w:rPr>
              <w:t>;</w:t>
            </w:r>
          </w:p>
          <w:p w:rsidR="003373AB" w:rsidRPr="003373AB" w:rsidRDefault="006C6FD5" w:rsidP="003373AB">
            <w:pPr>
              <w:rPr>
                <w:rFonts w:asciiTheme="majorHAnsi" w:hAnsiTheme="majorHAnsi"/>
                <w:sz w:val="24"/>
                <w:szCs w:val="24"/>
              </w:rPr>
            </w:pPr>
            <w:hyperlink r:id="rId27" w:tooltip="w:en:Creative Commons" w:history="1">
              <w:r w:rsidR="003373AB" w:rsidRPr="003373AB">
                <w:rPr>
                  <w:rStyle w:val="Hyperlink"/>
                  <w:rFonts w:asciiTheme="majorHAnsi" w:hAnsiTheme="majorHAnsi"/>
                  <w:sz w:val="24"/>
                  <w:szCs w:val="24"/>
                </w:rPr>
                <w:t>Creative Commons</w:t>
              </w:r>
            </w:hyperlink>
            <w:r w:rsidR="003373AB" w:rsidRPr="003373AB">
              <w:rPr>
                <w:rFonts w:asciiTheme="majorHAnsi" w:hAnsiTheme="majorHAnsi"/>
                <w:sz w:val="24"/>
                <w:szCs w:val="24"/>
              </w:rPr>
              <w:t xml:space="preserve"> </w:t>
            </w:r>
            <w:hyperlink r:id="rId28" w:history="1">
              <w:r w:rsidR="003373AB" w:rsidRPr="003373AB">
                <w:rPr>
                  <w:rStyle w:val="Hyperlink"/>
                  <w:rFonts w:asciiTheme="majorHAnsi" w:hAnsiTheme="majorHAnsi"/>
                  <w:sz w:val="24"/>
                  <w:szCs w:val="24"/>
                </w:rPr>
                <w:t>Attribution-Share Alike 4.0 International</w:t>
              </w:r>
            </w:hyperlink>
            <w:r w:rsidR="003373AB" w:rsidRPr="003373AB">
              <w:rPr>
                <w:rFonts w:asciiTheme="majorHAnsi" w:hAnsiTheme="majorHAnsi"/>
                <w:color w:val="365F91" w:themeColor="accent1" w:themeShade="BF"/>
                <w:sz w:val="24"/>
                <w:szCs w:val="24"/>
              </w:rPr>
              <w:t xml:space="preserve"> license</w:t>
            </w:r>
            <w:r w:rsidR="003373AB" w:rsidRPr="003373AB">
              <w:rPr>
                <w:rFonts w:asciiTheme="majorHAnsi" w:hAnsiTheme="majorHAnsi"/>
                <w:sz w:val="24"/>
                <w:szCs w:val="24"/>
              </w:rPr>
              <w:t xml:space="preserve"> </w:t>
            </w:r>
          </w:p>
          <w:p w:rsidR="003373AB" w:rsidRDefault="003373AB">
            <w:pPr>
              <w:rPr>
                <w:rFonts w:asciiTheme="majorHAnsi" w:hAnsiTheme="majorHAnsi"/>
                <w:sz w:val="24"/>
                <w:szCs w:val="24"/>
              </w:rPr>
            </w:pPr>
          </w:p>
        </w:tc>
        <w:tc>
          <w:tcPr>
            <w:tcW w:w="5440" w:type="dxa"/>
          </w:tcPr>
          <w:p w:rsidR="00E26FE1" w:rsidRDefault="003373AB">
            <w:r>
              <w:object w:dxaOrig="5053" w:dyaOrig="6727">
                <v:shape id="_x0000_i1031" type="#_x0000_t75" style="width:255pt;height:339pt" o:ole="">
                  <v:imagedata r:id="rId29" o:title=""/>
                </v:shape>
                <o:OLEObject Type="Embed" ProgID="Unknown" ShapeID="_x0000_i1031" DrawAspect="Content" ObjectID="_1740630140" r:id="rId30"/>
              </w:object>
            </w:r>
          </w:p>
          <w:p w:rsidR="003373AB" w:rsidRDefault="009F028C">
            <w:r w:rsidRPr="009F028C">
              <w:t xml:space="preserve">Statue of Saint </w:t>
            </w:r>
            <w:proofErr w:type="spellStart"/>
            <w:r w:rsidRPr="009F028C">
              <w:t>Kateri</w:t>
            </w:r>
            <w:proofErr w:type="spellEnd"/>
            <w:r w:rsidRPr="009F028C">
              <w:t xml:space="preserve"> </w:t>
            </w:r>
            <w:proofErr w:type="spellStart"/>
            <w:r w:rsidRPr="009F028C">
              <w:t>Tekakwitha</w:t>
            </w:r>
            <w:proofErr w:type="spellEnd"/>
            <w:r w:rsidRPr="009F028C">
              <w:t xml:space="preserve"> by </w:t>
            </w:r>
            <w:hyperlink r:id="rId31" w:tooltip="Saint" w:history="1">
              <w:r w:rsidRPr="009F028C">
                <w:rPr>
                  <w:rStyle w:val="Hyperlink"/>
                  <w:color w:val="auto"/>
                  <w:u w:val="none"/>
                </w:rPr>
                <w:t>Joseph-</w:t>
              </w:r>
              <w:proofErr w:type="spellStart"/>
              <w:r w:rsidRPr="009F028C">
                <w:rPr>
                  <w:rStyle w:val="Hyperlink"/>
                  <w:color w:val="auto"/>
                  <w:u w:val="none"/>
                </w:rPr>
                <w:t>Émile</w:t>
              </w:r>
              <w:proofErr w:type="spellEnd"/>
              <w:r w:rsidRPr="009F028C">
                <w:rPr>
                  <w:rStyle w:val="Hyperlink"/>
                  <w:color w:val="auto"/>
                  <w:u w:val="none"/>
                </w:rPr>
                <w:t xml:space="preserve"> Brunet</w:t>
              </w:r>
            </w:hyperlink>
            <w:r w:rsidRPr="009F028C">
              <w:t xml:space="preserve"> at the </w:t>
            </w:r>
            <w:hyperlink r:id="rId32" w:tooltip="Basilica of Sainte-Anne-de-Beaupré" w:history="1">
              <w:r w:rsidRPr="009F028C">
                <w:rPr>
                  <w:rStyle w:val="Hyperlink"/>
                  <w:color w:val="auto"/>
                  <w:u w:val="none"/>
                </w:rPr>
                <w:t>Basilica of Sainte-Anne-de-</w:t>
              </w:r>
              <w:proofErr w:type="spellStart"/>
              <w:r w:rsidRPr="009F028C">
                <w:rPr>
                  <w:rStyle w:val="Hyperlink"/>
                  <w:color w:val="auto"/>
                  <w:u w:val="none"/>
                </w:rPr>
                <w:t>Beaupré</w:t>
              </w:r>
              <w:proofErr w:type="spellEnd"/>
            </w:hyperlink>
            <w:r w:rsidRPr="009F028C">
              <w:t xml:space="preserve">, near </w:t>
            </w:r>
            <w:hyperlink r:id="rId33" w:history="1">
              <w:r w:rsidRPr="009F028C">
                <w:rPr>
                  <w:rStyle w:val="Hyperlink"/>
                  <w:color w:val="auto"/>
                  <w:u w:val="none"/>
                </w:rPr>
                <w:t>Quebec City</w:t>
              </w:r>
            </w:hyperlink>
          </w:p>
          <w:p w:rsidR="003373AB" w:rsidRDefault="006C6FD5" w:rsidP="003373AB">
            <w:pPr>
              <w:rPr>
                <w:rFonts w:asciiTheme="majorHAnsi" w:hAnsiTheme="majorHAnsi"/>
                <w:sz w:val="24"/>
                <w:szCs w:val="24"/>
              </w:rPr>
            </w:pPr>
            <w:hyperlink r:id="rId34" w:tooltip="w:en:Creative Commons" w:history="1">
              <w:r w:rsidR="003373AB">
                <w:rPr>
                  <w:rStyle w:val="Hyperlink"/>
                </w:rPr>
                <w:t>Creative Commons</w:t>
              </w:r>
            </w:hyperlink>
            <w:r w:rsidR="003373AB">
              <w:t xml:space="preserve"> </w:t>
            </w:r>
            <w:hyperlink r:id="rId35" w:history="1">
              <w:r w:rsidR="003373AB">
                <w:rPr>
                  <w:rStyle w:val="Hyperlink"/>
                </w:rPr>
                <w:t xml:space="preserve">Attribution-Share Alike 3.0 </w:t>
              </w:r>
              <w:proofErr w:type="spellStart"/>
              <w:r w:rsidR="003373AB">
                <w:rPr>
                  <w:rStyle w:val="Hyperlink"/>
                </w:rPr>
                <w:t>Unported</w:t>
              </w:r>
              <w:proofErr w:type="spellEnd"/>
            </w:hyperlink>
            <w:r w:rsidR="003373AB">
              <w:t xml:space="preserve"> </w:t>
            </w:r>
            <w:r w:rsidR="003373AB">
              <w:rPr>
                <w:color w:val="365F91" w:themeColor="accent1" w:themeShade="BF"/>
              </w:rPr>
              <w:t>license</w:t>
            </w:r>
          </w:p>
          <w:p w:rsidR="003373AB" w:rsidRPr="009F028C" w:rsidRDefault="003373AB">
            <w:pPr>
              <w:rPr>
                <w:rFonts w:asciiTheme="majorHAnsi" w:hAnsiTheme="majorHAnsi"/>
                <w:sz w:val="24"/>
                <w:szCs w:val="24"/>
              </w:rPr>
            </w:pPr>
            <w:r>
              <w:rPr>
                <w:rFonts w:asciiTheme="majorHAnsi" w:hAnsiTheme="majorHAnsi"/>
                <w:sz w:val="24"/>
                <w:szCs w:val="24"/>
              </w:rPr>
              <w:t xml:space="preserve">Both images are in the Wikipedia entry for St. </w:t>
            </w:r>
            <w:proofErr w:type="spellStart"/>
            <w:r>
              <w:rPr>
                <w:rFonts w:asciiTheme="majorHAnsi" w:hAnsiTheme="majorHAnsi"/>
                <w:sz w:val="24"/>
                <w:szCs w:val="24"/>
              </w:rPr>
              <w:t>Kateri</w:t>
            </w:r>
            <w:proofErr w:type="spellEnd"/>
            <w:r>
              <w:rPr>
                <w:rFonts w:asciiTheme="majorHAnsi" w:hAnsiTheme="majorHAnsi"/>
                <w:sz w:val="24"/>
                <w:szCs w:val="24"/>
              </w:rPr>
              <w:t xml:space="preserve"> </w:t>
            </w:r>
            <w:proofErr w:type="spellStart"/>
            <w:r>
              <w:rPr>
                <w:rFonts w:asciiTheme="majorHAnsi" w:hAnsiTheme="majorHAnsi"/>
                <w:sz w:val="24"/>
                <w:szCs w:val="24"/>
              </w:rPr>
              <w:t>Tekakwitha</w:t>
            </w:r>
            <w:proofErr w:type="spellEnd"/>
          </w:p>
        </w:tc>
      </w:tr>
    </w:tbl>
    <w:p w:rsidR="002D5E7D" w:rsidRDefault="003373AB" w:rsidP="00CB6EF4">
      <w:pPr>
        <w:spacing w:line="240" w:lineRule="auto"/>
        <w:rPr>
          <w:rFonts w:asciiTheme="majorHAnsi" w:hAnsiTheme="majorHAnsi"/>
          <w:sz w:val="24"/>
          <w:szCs w:val="24"/>
        </w:rPr>
      </w:pPr>
      <w:r>
        <w:rPr>
          <w:rFonts w:asciiTheme="majorHAnsi" w:hAnsiTheme="majorHAnsi"/>
          <w:sz w:val="24"/>
          <w:szCs w:val="24"/>
        </w:rPr>
        <w:t xml:space="preserve"> </w:t>
      </w:r>
    </w:p>
    <w:p w:rsidR="00E54DF4" w:rsidRPr="00CB6EF4" w:rsidRDefault="002D5E7D" w:rsidP="00CB6EF4">
      <w:pPr>
        <w:spacing w:line="240" w:lineRule="auto"/>
        <w:rPr>
          <w:rFonts w:asciiTheme="majorHAnsi" w:hAnsiTheme="majorHAnsi"/>
          <w:sz w:val="24"/>
          <w:szCs w:val="24"/>
        </w:rPr>
      </w:pPr>
      <w:proofErr w:type="spellStart"/>
      <w:r>
        <w:rPr>
          <w:rFonts w:asciiTheme="majorHAnsi" w:hAnsiTheme="majorHAnsi"/>
          <w:sz w:val="28"/>
          <w:szCs w:val="28"/>
        </w:rPr>
        <w:t>Kateri</w:t>
      </w:r>
      <w:proofErr w:type="spellEnd"/>
      <w:r>
        <w:rPr>
          <w:rFonts w:asciiTheme="majorHAnsi" w:hAnsiTheme="majorHAnsi"/>
          <w:sz w:val="28"/>
          <w:szCs w:val="28"/>
        </w:rPr>
        <w:t xml:space="preserve"> </w:t>
      </w:r>
      <w:proofErr w:type="spellStart"/>
      <w:r>
        <w:rPr>
          <w:rFonts w:asciiTheme="majorHAnsi" w:hAnsiTheme="majorHAnsi"/>
          <w:sz w:val="28"/>
          <w:szCs w:val="28"/>
        </w:rPr>
        <w:t>Tekakwitha’s</w:t>
      </w:r>
      <w:proofErr w:type="spellEnd"/>
      <w:r>
        <w:rPr>
          <w:rFonts w:asciiTheme="majorHAnsi" w:hAnsiTheme="majorHAnsi"/>
          <w:sz w:val="28"/>
          <w:szCs w:val="28"/>
        </w:rPr>
        <w:t xml:space="preserve"> </w:t>
      </w:r>
      <w:r w:rsidR="00DD264C" w:rsidRPr="00FE4789">
        <w:rPr>
          <w:rFonts w:asciiTheme="majorHAnsi" w:hAnsiTheme="majorHAnsi"/>
          <w:sz w:val="28"/>
          <w:szCs w:val="28"/>
        </w:rPr>
        <w:t>story has captured the imaginati</w:t>
      </w:r>
      <w:r w:rsidR="00FE4789">
        <w:rPr>
          <w:rFonts w:asciiTheme="majorHAnsi" w:hAnsiTheme="majorHAnsi"/>
          <w:sz w:val="28"/>
          <w:szCs w:val="28"/>
        </w:rPr>
        <w:t xml:space="preserve">on and devotion of many people </w:t>
      </w:r>
      <w:r w:rsidR="00DD264C" w:rsidRPr="00FE4789">
        <w:rPr>
          <w:rFonts w:asciiTheme="majorHAnsi" w:hAnsiTheme="majorHAnsi"/>
          <w:sz w:val="28"/>
          <w:szCs w:val="28"/>
        </w:rPr>
        <w:t>over the centuries</w:t>
      </w:r>
      <w:proofErr w:type="gramStart"/>
      <w:r w:rsidR="00FE4789">
        <w:rPr>
          <w:rFonts w:asciiTheme="majorHAnsi" w:hAnsiTheme="majorHAnsi"/>
          <w:sz w:val="28"/>
          <w:szCs w:val="28"/>
        </w:rPr>
        <w:t xml:space="preserve">, </w:t>
      </w:r>
      <w:r w:rsidR="00DD264C" w:rsidRPr="00FE4789">
        <w:rPr>
          <w:rFonts w:asciiTheme="majorHAnsi" w:hAnsiTheme="majorHAnsi"/>
          <w:sz w:val="28"/>
          <w:szCs w:val="28"/>
        </w:rPr>
        <w:t xml:space="preserve"> since</w:t>
      </w:r>
      <w:proofErr w:type="gramEnd"/>
      <w:r w:rsidR="00DD264C" w:rsidRPr="00FE4789">
        <w:rPr>
          <w:rFonts w:asciiTheme="majorHAnsi" w:hAnsiTheme="majorHAnsi"/>
          <w:sz w:val="28"/>
          <w:szCs w:val="28"/>
        </w:rPr>
        <w:t xml:space="preserve"> her life at </w:t>
      </w:r>
      <w:proofErr w:type="spellStart"/>
      <w:r w:rsidR="00DD264C" w:rsidRPr="00FE4789">
        <w:rPr>
          <w:rFonts w:asciiTheme="majorHAnsi" w:hAnsiTheme="majorHAnsi"/>
          <w:sz w:val="28"/>
          <w:szCs w:val="28"/>
        </w:rPr>
        <w:t>Kahnawake</w:t>
      </w:r>
      <w:proofErr w:type="spellEnd"/>
      <w:r w:rsidR="00DD264C" w:rsidRPr="00FE4789">
        <w:rPr>
          <w:rFonts w:asciiTheme="majorHAnsi" w:hAnsiTheme="majorHAnsi"/>
          <w:sz w:val="28"/>
          <w:szCs w:val="28"/>
        </w:rPr>
        <w:t xml:space="preserve"> in the </w:t>
      </w:r>
      <w:r w:rsidR="00FE4789" w:rsidRPr="00FE4789">
        <w:rPr>
          <w:rFonts w:asciiTheme="majorHAnsi" w:hAnsiTheme="majorHAnsi"/>
          <w:sz w:val="28"/>
          <w:szCs w:val="28"/>
        </w:rPr>
        <w:t>17</w:t>
      </w:r>
      <w:r w:rsidR="00FE4789" w:rsidRPr="00FE4789">
        <w:rPr>
          <w:rFonts w:asciiTheme="majorHAnsi" w:hAnsiTheme="majorHAnsi"/>
          <w:sz w:val="28"/>
          <w:szCs w:val="28"/>
          <w:vertAlign w:val="superscript"/>
        </w:rPr>
        <w:t>th</w:t>
      </w:r>
      <w:r w:rsidR="00FE4789" w:rsidRPr="00FE4789">
        <w:rPr>
          <w:rFonts w:asciiTheme="majorHAnsi" w:hAnsiTheme="majorHAnsi"/>
          <w:sz w:val="28"/>
          <w:szCs w:val="28"/>
        </w:rPr>
        <w:t xml:space="preserve"> century.</w:t>
      </w:r>
      <w:r w:rsidR="00FE4789">
        <w:rPr>
          <w:rFonts w:asciiTheme="majorHAnsi" w:hAnsiTheme="majorHAnsi"/>
          <w:sz w:val="28"/>
          <w:szCs w:val="28"/>
        </w:rPr>
        <w:t xml:space="preserve">  This Catholic Mohawk saint embodies many of the complex cultural influences that are still important today.</w:t>
      </w:r>
    </w:p>
    <w:p w:rsidR="00CB6EF4" w:rsidRDefault="00E54DF4" w:rsidP="002D5E7D">
      <w:pPr>
        <w:spacing w:after="0"/>
        <w:ind w:firstLine="360"/>
        <w:rPr>
          <w:rFonts w:asciiTheme="majorHAnsi" w:hAnsiTheme="majorHAnsi"/>
          <w:sz w:val="28"/>
          <w:szCs w:val="28"/>
        </w:rPr>
      </w:pPr>
      <w:r>
        <w:rPr>
          <w:rFonts w:asciiTheme="majorHAnsi" w:hAnsiTheme="majorHAnsi"/>
          <w:sz w:val="28"/>
          <w:szCs w:val="28"/>
        </w:rPr>
        <w:t>Essay</w:t>
      </w:r>
      <w:r w:rsidR="002D5E7D">
        <w:rPr>
          <w:rFonts w:asciiTheme="majorHAnsi" w:hAnsiTheme="majorHAnsi"/>
          <w:sz w:val="28"/>
          <w:szCs w:val="28"/>
        </w:rPr>
        <w:t xml:space="preserve">:  </w:t>
      </w:r>
      <w:r>
        <w:rPr>
          <w:rFonts w:asciiTheme="majorHAnsi" w:hAnsiTheme="majorHAnsi"/>
          <w:sz w:val="28"/>
          <w:szCs w:val="28"/>
        </w:rPr>
        <w:t>Compare and contrast these two different sculptors’</w:t>
      </w:r>
      <w:r w:rsidR="00CB6EF4">
        <w:rPr>
          <w:rFonts w:asciiTheme="majorHAnsi" w:hAnsiTheme="majorHAnsi"/>
          <w:sz w:val="28"/>
          <w:szCs w:val="28"/>
        </w:rPr>
        <w:t xml:space="preserve"> images of </w:t>
      </w:r>
      <w:proofErr w:type="spellStart"/>
      <w:r w:rsidR="00CB6EF4">
        <w:rPr>
          <w:rFonts w:asciiTheme="majorHAnsi" w:hAnsiTheme="majorHAnsi"/>
          <w:sz w:val="28"/>
          <w:szCs w:val="28"/>
        </w:rPr>
        <w:t>Kateri</w:t>
      </w:r>
      <w:proofErr w:type="spellEnd"/>
      <w:r w:rsidR="002D5E7D">
        <w:rPr>
          <w:rFonts w:asciiTheme="majorHAnsi" w:hAnsiTheme="majorHAnsi"/>
          <w:sz w:val="28"/>
          <w:szCs w:val="28"/>
        </w:rPr>
        <w:t>.</w:t>
      </w:r>
      <w:r w:rsidR="00CB6EF4">
        <w:rPr>
          <w:rFonts w:asciiTheme="majorHAnsi" w:hAnsiTheme="majorHAnsi"/>
          <w:sz w:val="28"/>
          <w:szCs w:val="28"/>
        </w:rPr>
        <w:t xml:space="preserve"> </w:t>
      </w:r>
    </w:p>
    <w:p w:rsidR="00CB6EF4" w:rsidRDefault="00CB6EF4" w:rsidP="002D5E7D">
      <w:pPr>
        <w:spacing w:after="0" w:line="360" w:lineRule="auto"/>
        <w:rPr>
          <w:rFonts w:asciiTheme="majorHAnsi" w:hAnsiTheme="majorHAnsi"/>
          <w:sz w:val="28"/>
          <w:szCs w:val="28"/>
        </w:rPr>
      </w:pPr>
    </w:p>
    <w:p w:rsidR="002D2C19" w:rsidRPr="002D5E7D" w:rsidRDefault="00CB6EF4" w:rsidP="002D5E7D">
      <w:pPr>
        <w:pStyle w:val="ListParagraph"/>
        <w:numPr>
          <w:ilvl w:val="0"/>
          <w:numId w:val="44"/>
        </w:numPr>
        <w:spacing w:after="0" w:line="360" w:lineRule="auto"/>
        <w:rPr>
          <w:rFonts w:asciiTheme="majorHAnsi" w:hAnsiTheme="majorHAnsi"/>
          <w:sz w:val="28"/>
          <w:szCs w:val="28"/>
        </w:rPr>
      </w:pPr>
      <w:r w:rsidRPr="00CB6EF4">
        <w:rPr>
          <w:rFonts w:asciiTheme="majorHAnsi" w:hAnsiTheme="majorHAnsi"/>
          <w:sz w:val="28"/>
          <w:szCs w:val="28"/>
        </w:rPr>
        <w:t>For each sculpture, identify three specific items</w:t>
      </w:r>
      <w:r>
        <w:rPr>
          <w:rFonts w:asciiTheme="majorHAnsi" w:hAnsiTheme="majorHAnsi"/>
          <w:sz w:val="28"/>
          <w:szCs w:val="28"/>
        </w:rPr>
        <w:t xml:space="preserve"> that seem important.</w:t>
      </w:r>
      <w:r w:rsidR="00E54DF4" w:rsidRPr="00CB6EF4">
        <w:rPr>
          <w:rFonts w:asciiTheme="majorHAnsi" w:hAnsiTheme="majorHAnsi"/>
          <w:sz w:val="28"/>
          <w:szCs w:val="28"/>
        </w:rPr>
        <w:t xml:space="preserve">  </w:t>
      </w:r>
    </w:p>
    <w:p w:rsidR="002D2C19" w:rsidRPr="00CB6EF4" w:rsidRDefault="00CB6EF4" w:rsidP="002D5E7D">
      <w:pPr>
        <w:pStyle w:val="ListParagraph"/>
        <w:numPr>
          <w:ilvl w:val="0"/>
          <w:numId w:val="44"/>
        </w:numPr>
        <w:spacing w:after="0" w:line="360" w:lineRule="auto"/>
        <w:rPr>
          <w:rFonts w:asciiTheme="majorHAnsi" w:hAnsiTheme="majorHAnsi"/>
          <w:sz w:val="28"/>
          <w:szCs w:val="28"/>
        </w:rPr>
      </w:pPr>
      <w:r w:rsidRPr="00CB6EF4">
        <w:rPr>
          <w:rFonts w:asciiTheme="majorHAnsi" w:hAnsiTheme="majorHAnsi"/>
          <w:sz w:val="28"/>
          <w:szCs w:val="28"/>
        </w:rPr>
        <w:t xml:space="preserve">Discuss </w:t>
      </w:r>
      <w:r w:rsidR="00FE4789" w:rsidRPr="00CB6EF4">
        <w:rPr>
          <w:rFonts w:asciiTheme="majorHAnsi" w:hAnsiTheme="majorHAnsi"/>
          <w:sz w:val="28"/>
          <w:szCs w:val="28"/>
        </w:rPr>
        <w:t xml:space="preserve">two key </w:t>
      </w:r>
      <w:r w:rsidR="0011480F" w:rsidRPr="00CB6EF4">
        <w:rPr>
          <w:rFonts w:asciiTheme="majorHAnsi" w:hAnsiTheme="majorHAnsi"/>
          <w:sz w:val="28"/>
          <w:szCs w:val="28"/>
        </w:rPr>
        <w:t>SIMILARITIES</w:t>
      </w:r>
      <w:r w:rsidRPr="00CB6EF4">
        <w:rPr>
          <w:rFonts w:asciiTheme="majorHAnsi" w:hAnsiTheme="majorHAnsi"/>
          <w:sz w:val="28"/>
          <w:szCs w:val="28"/>
        </w:rPr>
        <w:t xml:space="preserve"> that you see</w:t>
      </w:r>
      <w:r w:rsidR="0011480F" w:rsidRPr="00CB6EF4">
        <w:rPr>
          <w:rFonts w:asciiTheme="majorHAnsi" w:hAnsiTheme="majorHAnsi"/>
          <w:sz w:val="28"/>
          <w:szCs w:val="28"/>
        </w:rPr>
        <w:t xml:space="preserve"> </w:t>
      </w:r>
      <w:r w:rsidR="00667034" w:rsidRPr="00CB6EF4">
        <w:rPr>
          <w:rFonts w:asciiTheme="majorHAnsi" w:hAnsiTheme="majorHAnsi"/>
          <w:sz w:val="28"/>
          <w:szCs w:val="28"/>
        </w:rPr>
        <w:t>between the two sculptures</w:t>
      </w:r>
    </w:p>
    <w:p w:rsidR="0011480F" w:rsidRPr="002D5E7D" w:rsidRDefault="00CB6EF4" w:rsidP="002D5E7D">
      <w:pPr>
        <w:pStyle w:val="ListParagraph"/>
        <w:numPr>
          <w:ilvl w:val="0"/>
          <w:numId w:val="44"/>
        </w:numPr>
        <w:spacing w:after="0" w:line="360" w:lineRule="auto"/>
        <w:rPr>
          <w:rFonts w:asciiTheme="majorHAnsi" w:hAnsiTheme="majorHAnsi"/>
          <w:sz w:val="28"/>
          <w:szCs w:val="28"/>
        </w:rPr>
      </w:pPr>
      <w:r w:rsidRPr="002D5E7D">
        <w:rPr>
          <w:rFonts w:asciiTheme="majorHAnsi" w:hAnsiTheme="majorHAnsi"/>
          <w:sz w:val="28"/>
          <w:szCs w:val="28"/>
        </w:rPr>
        <w:t xml:space="preserve">Discuss </w:t>
      </w:r>
      <w:r w:rsidR="0011480F" w:rsidRPr="002D5E7D">
        <w:rPr>
          <w:rFonts w:asciiTheme="majorHAnsi" w:hAnsiTheme="majorHAnsi"/>
          <w:sz w:val="28"/>
          <w:szCs w:val="28"/>
        </w:rPr>
        <w:t>two key DIFFERENCES</w:t>
      </w:r>
      <w:r w:rsidR="00667034" w:rsidRPr="002D5E7D">
        <w:rPr>
          <w:rFonts w:asciiTheme="majorHAnsi" w:hAnsiTheme="majorHAnsi"/>
          <w:sz w:val="28"/>
          <w:szCs w:val="28"/>
        </w:rPr>
        <w:t xml:space="preserve"> between the two sculptures</w:t>
      </w:r>
    </w:p>
    <w:p w:rsidR="0011480F" w:rsidRPr="002D5E7D" w:rsidRDefault="0011480F" w:rsidP="002D5E7D">
      <w:pPr>
        <w:pStyle w:val="ListParagraph"/>
        <w:numPr>
          <w:ilvl w:val="0"/>
          <w:numId w:val="44"/>
        </w:numPr>
        <w:spacing w:after="0" w:line="360" w:lineRule="auto"/>
        <w:rPr>
          <w:rFonts w:asciiTheme="majorHAnsi" w:hAnsiTheme="majorHAnsi"/>
          <w:sz w:val="28"/>
          <w:szCs w:val="28"/>
        </w:rPr>
      </w:pPr>
      <w:r w:rsidRPr="002D5E7D">
        <w:rPr>
          <w:rFonts w:asciiTheme="majorHAnsi" w:hAnsiTheme="majorHAnsi"/>
          <w:sz w:val="28"/>
          <w:szCs w:val="28"/>
        </w:rPr>
        <w:t>Do you prefer one sculpture over the other?  Why, or why not?</w:t>
      </w:r>
    </w:p>
    <w:p w:rsidR="00CB6EF4" w:rsidRPr="00CB6EF4" w:rsidRDefault="00CB6EF4" w:rsidP="00CB6EF4">
      <w:pPr>
        <w:spacing w:after="0" w:line="240" w:lineRule="auto"/>
        <w:rPr>
          <w:rFonts w:asciiTheme="majorHAnsi" w:hAnsiTheme="majorHAnsi"/>
          <w:sz w:val="28"/>
          <w:szCs w:val="28"/>
        </w:rPr>
      </w:pPr>
    </w:p>
    <w:p w:rsidR="00E9749D" w:rsidRDefault="00F953C7" w:rsidP="00E9749D">
      <w:pPr>
        <w:spacing w:after="0" w:line="240" w:lineRule="auto"/>
        <w:rPr>
          <w:rFonts w:asciiTheme="majorHAnsi" w:hAnsiTheme="majorHAnsi"/>
          <w:sz w:val="28"/>
          <w:szCs w:val="28"/>
        </w:rPr>
      </w:pPr>
      <w:r>
        <w:rPr>
          <w:rFonts w:asciiTheme="majorHAnsi" w:hAnsiTheme="majorHAnsi"/>
          <w:sz w:val="28"/>
          <w:szCs w:val="28"/>
          <w:u w:val="single"/>
        </w:rPr>
        <w:t>7</w:t>
      </w:r>
      <w:r w:rsidR="00E9749D">
        <w:rPr>
          <w:rFonts w:asciiTheme="majorHAnsi" w:hAnsiTheme="majorHAnsi"/>
          <w:sz w:val="28"/>
          <w:szCs w:val="28"/>
          <w:u w:val="single"/>
        </w:rPr>
        <w:t xml:space="preserve"> .Mohawk language – names and vocabulary </w:t>
      </w:r>
      <w:r w:rsidR="000D2C02">
        <w:rPr>
          <w:rFonts w:asciiTheme="majorHAnsi" w:hAnsiTheme="majorHAnsi"/>
          <w:sz w:val="28"/>
          <w:szCs w:val="28"/>
        </w:rPr>
        <w:t xml:space="preserve"> </w:t>
      </w:r>
      <w:r w:rsidR="00E9749D">
        <w:rPr>
          <w:rFonts w:asciiTheme="majorHAnsi" w:hAnsiTheme="majorHAnsi"/>
          <w:sz w:val="28"/>
          <w:szCs w:val="28"/>
        </w:rPr>
        <w:t xml:space="preserve">  </w:t>
      </w:r>
      <w:r w:rsidR="000D2C02" w:rsidRPr="000D2C02">
        <w:rPr>
          <w:rFonts w:asciiTheme="majorHAnsi" w:hAnsiTheme="majorHAnsi"/>
          <w:sz w:val="28"/>
          <w:szCs w:val="28"/>
        </w:rPr>
        <w:t xml:space="preserve">                          </w:t>
      </w:r>
      <w:r w:rsidR="000D2C02">
        <w:rPr>
          <w:rFonts w:asciiTheme="majorHAnsi" w:hAnsiTheme="majorHAnsi"/>
          <w:sz w:val="28"/>
          <w:szCs w:val="28"/>
          <w:highlight w:val="cyan"/>
        </w:rPr>
        <w:t xml:space="preserve">  </w:t>
      </w:r>
    </w:p>
    <w:p w:rsidR="000311DA" w:rsidRDefault="000311DA" w:rsidP="00E9749D">
      <w:pPr>
        <w:spacing w:after="0" w:line="240" w:lineRule="auto"/>
        <w:rPr>
          <w:rFonts w:asciiTheme="majorHAnsi" w:hAnsiTheme="majorHAnsi"/>
          <w:sz w:val="28"/>
          <w:szCs w:val="28"/>
          <w:u w:val="single"/>
        </w:rPr>
      </w:pPr>
    </w:p>
    <w:p w:rsidR="00E9749D" w:rsidRDefault="00E9749D" w:rsidP="00E9749D">
      <w:pPr>
        <w:pStyle w:val="ListParagraph"/>
        <w:numPr>
          <w:ilvl w:val="0"/>
          <w:numId w:val="5"/>
        </w:numPr>
        <w:spacing w:after="0" w:line="240" w:lineRule="auto"/>
        <w:rPr>
          <w:rFonts w:asciiTheme="majorHAnsi" w:hAnsiTheme="majorHAnsi"/>
          <w:sz w:val="28"/>
          <w:szCs w:val="28"/>
        </w:rPr>
      </w:pPr>
      <w:proofErr w:type="spellStart"/>
      <w:r w:rsidRPr="009D5FC4">
        <w:rPr>
          <w:rFonts w:asciiTheme="majorHAnsi" w:hAnsiTheme="majorHAnsi"/>
          <w:sz w:val="28"/>
          <w:szCs w:val="28"/>
        </w:rPr>
        <w:t>Haudenosaunee</w:t>
      </w:r>
      <w:proofErr w:type="spellEnd"/>
      <w:r w:rsidRPr="009D5FC4">
        <w:rPr>
          <w:rFonts w:asciiTheme="majorHAnsi" w:hAnsiTheme="majorHAnsi"/>
          <w:sz w:val="28"/>
          <w:szCs w:val="28"/>
        </w:rPr>
        <w:tab/>
      </w:r>
      <w:r>
        <w:rPr>
          <w:rFonts w:asciiTheme="majorHAnsi" w:hAnsiTheme="majorHAnsi"/>
          <w:sz w:val="28"/>
          <w:szCs w:val="28"/>
        </w:rPr>
        <w:tab/>
        <w:t xml:space="preserve">A. </w:t>
      </w:r>
      <w:r w:rsidRPr="009D5FC4">
        <w:rPr>
          <w:rFonts w:asciiTheme="majorHAnsi" w:hAnsiTheme="majorHAnsi"/>
          <w:sz w:val="28"/>
          <w:szCs w:val="28"/>
        </w:rPr>
        <w:t>a young Mohawk woman of the 17</w:t>
      </w:r>
      <w:r w:rsidRPr="009D5FC4">
        <w:rPr>
          <w:rFonts w:asciiTheme="majorHAnsi" w:hAnsiTheme="majorHAnsi"/>
          <w:sz w:val="28"/>
          <w:szCs w:val="28"/>
          <w:vertAlign w:val="superscript"/>
        </w:rPr>
        <w:t>th</w:t>
      </w:r>
      <w:r w:rsidRPr="009D5FC4">
        <w:rPr>
          <w:rFonts w:asciiTheme="majorHAnsi" w:hAnsiTheme="majorHAnsi"/>
          <w:sz w:val="28"/>
          <w:szCs w:val="28"/>
        </w:rPr>
        <w:t xml:space="preserve"> century (1600s) , </w:t>
      </w:r>
    </w:p>
    <w:p w:rsidR="00E9749D" w:rsidRPr="009D5FC4" w:rsidRDefault="00481477" w:rsidP="00E9749D">
      <w:pPr>
        <w:pStyle w:val="ListParagraph"/>
        <w:spacing w:after="0" w:line="240" w:lineRule="auto"/>
        <w:ind w:left="3600"/>
        <w:rPr>
          <w:rFonts w:asciiTheme="majorHAnsi" w:hAnsiTheme="majorHAnsi"/>
          <w:sz w:val="28"/>
          <w:szCs w:val="28"/>
        </w:rPr>
      </w:pPr>
      <w:r>
        <w:rPr>
          <w:rFonts w:asciiTheme="majorHAnsi" w:hAnsiTheme="majorHAnsi"/>
          <w:sz w:val="28"/>
          <w:szCs w:val="28"/>
        </w:rPr>
        <w:t xml:space="preserve"> </w:t>
      </w:r>
      <w:proofErr w:type="gramStart"/>
      <w:r w:rsidR="00E9749D" w:rsidRPr="009D5FC4">
        <w:rPr>
          <w:rFonts w:asciiTheme="majorHAnsi" w:hAnsiTheme="majorHAnsi"/>
          <w:sz w:val="28"/>
          <w:szCs w:val="28"/>
        </w:rPr>
        <w:t>now</w:t>
      </w:r>
      <w:proofErr w:type="gramEnd"/>
      <w:r w:rsidR="00E9749D" w:rsidRPr="009D5FC4">
        <w:rPr>
          <w:rFonts w:asciiTheme="majorHAnsi" w:hAnsiTheme="majorHAnsi"/>
          <w:sz w:val="28"/>
          <w:szCs w:val="28"/>
        </w:rPr>
        <w:t xml:space="preserve"> considered a saint of the Roman Catholic Church     </w:t>
      </w:r>
    </w:p>
    <w:p w:rsidR="00E9749D" w:rsidRDefault="00E9749D" w:rsidP="00E9749D">
      <w:pPr>
        <w:spacing w:after="0" w:line="240" w:lineRule="auto"/>
        <w:rPr>
          <w:rStyle w:val="acopre"/>
          <w:rFonts w:asciiTheme="majorHAnsi" w:hAnsiTheme="majorHAnsi"/>
          <w:sz w:val="28"/>
          <w:szCs w:val="28"/>
        </w:rPr>
      </w:pPr>
    </w:p>
    <w:p w:rsidR="00E9749D" w:rsidRPr="009D5FC4" w:rsidRDefault="00E9749D" w:rsidP="00E9749D">
      <w:pPr>
        <w:pStyle w:val="ListParagraph"/>
        <w:numPr>
          <w:ilvl w:val="0"/>
          <w:numId w:val="5"/>
        </w:numPr>
        <w:spacing w:after="0" w:line="240" w:lineRule="auto"/>
        <w:rPr>
          <w:rFonts w:asciiTheme="majorHAnsi" w:hAnsiTheme="majorHAnsi"/>
          <w:sz w:val="28"/>
          <w:szCs w:val="28"/>
        </w:rPr>
      </w:pPr>
      <w:proofErr w:type="spellStart"/>
      <w:r w:rsidRPr="009D5FC4">
        <w:rPr>
          <w:rStyle w:val="acopre"/>
          <w:rFonts w:asciiTheme="majorHAnsi" w:hAnsiTheme="majorHAnsi"/>
          <w:sz w:val="28"/>
          <w:szCs w:val="28"/>
        </w:rPr>
        <w:t>Kanien'kehá:ka</w:t>
      </w:r>
      <w:proofErr w:type="spellEnd"/>
      <w:r w:rsidRPr="009D5FC4">
        <w:rPr>
          <w:rStyle w:val="acopre"/>
          <w:rFonts w:asciiTheme="majorHAnsi" w:hAnsiTheme="majorHAnsi"/>
          <w:sz w:val="28"/>
          <w:szCs w:val="28"/>
        </w:rPr>
        <w:t xml:space="preserve">               </w:t>
      </w:r>
      <w:r>
        <w:rPr>
          <w:rStyle w:val="acopre"/>
          <w:rFonts w:asciiTheme="majorHAnsi" w:hAnsiTheme="majorHAnsi"/>
          <w:sz w:val="28"/>
          <w:szCs w:val="28"/>
        </w:rPr>
        <w:tab/>
        <w:t xml:space="preserve">B. </w:t>
      </w:r>
      <w:r w:rsidRPr="009D5FC4">
        <w:rPr>
          <w:rFonts w:asciiTheme="majorHAnsi" w:hAnsiTheme="majorHAnsi"/>
          <w:sz w:val="28"/>
          <w:szCs w:val="28"/>
        </w:rPr>
        <w:t xml:space="preserve">Long house; now also center for Mohawk traditional </w:t>
      </w:r>
    </w:p>
    <w:p w:rsidR="00E9749D" w:rsidRDefault="00E9749D" w:rsidP="00E9749D">
      <w:pPr>
        <w:spacing w:after="0" w:line="240" w:lineRule="auto"/>
        <w:ind w:left="3600"/>
        <w:rPr>
          <w:rStyle w:val="acopre"/>
          <w:rFonts w:asciiTheme="majorHAnsi" w:hAnsiTheme="majorHAnsi"/>
          <w:sz w:val="28"/>
          <w:szCs w:val="28"/>
        </w:rPr>
      </w:pPr>
      <w:proofErr w:type="gramStart"/>
      <w:r>
        <w:rPr>
          <w:rFonts w:asciiTheme="majorHAnsi" w:hAnsiTheme="majorHAnsi"/>
          <w:sz w:val="28"/>
          <w:szCs w:val="28"/>
        </w:rPr>
        <w:t>l</w:t>
      </w:r>
      <w:r w:rsidRPr="009D5FC4">
        <w:rPr>
          <w:rFonts w:asciiTheme="majorHAnsi" w:hAnsiTheme="majorHAnsi"/>
          <w:sz w:val="28"/>
          <w:szCs w:val="28"/>
        </w:rPr>
        <w:t>eadership</w:t>
      </w:r>
      <w:r>
        <w:rPr>
          <w:rFonts w:asciiTheme="majorHAnsi" w:hAnsiTheme="majorHAnsi"/>
          <w:sz w:val="28"/>
          <w:szCs w:val="28"/>
        </w:rPr>
        <w:t xml:space="preserve"> </w:t>
      </w:r>
      <w:r w:rsidRPr="00AB5C03">
        <w:rPr>
          <w:rFonts w:asciiTheme="majorHAnsi" w:hAnsiTheme="majorHAnsi"/>
          <w:sz w:val="28"/>
          <w:szCs w:val="28"/>
        </w:rPr>
        <w:t xml:space="preserve"> (</w:t>
      </w:r>
      <w:proofErr w:type="gramEnd"/>
      <w:r w:rsidRPr="00AB5C03">
        <w:rPr>
          <w:rFonts w:asciiTheme="majorHAnsi" w:hAnsiTheme="majorHAnsi"/>
          <w:sz w:val="28"/>
          <w:szCs w:val="28"/>
        </w:rPr>
        <w:t>chiefs and</w:t>
      </w:r>
      <w:r>
        <w:rPr>
          <w:rFonts w:asciiTheme="majorHAnsi" w:hAnsiTheme="majorHAnsi"/>
          <w:sz w:val="28"/>
          <w:szCs w:val="28"/>
        </w:rPr>
        <w:t xml:space="preserve"> </w:t>
      </w:r>
      <w:r w:rsidRPr="00AB5C03">
        <w:rPr>
          <w:rFonts w:asciiTheme="majorHAnsi" w:hAnsiTheme="majorHAnsi"/>
          <w:sz w:val="28"/>
          <w:szCs w:val="28"/>
        </w:rPr>
        <w:t xml:space="preserve">clan mothers)  and ceremonies   </w:t>
      </w:r>
    </w:p>
    <w:p w:rsidR="00E9749D" w:rsidRDefault="00E9749D" w:rsidP="00E9749D">
      <w:pPr>
        <w:spacing w:after="0" w:line="240" w:lineRule="auto"/>
        <w:rPr>
          <w:rStyle w:val="acopre"/>
          <w:rFonts w:asciiTheme="majorHAnsi" w:hAnsiTheme="majorHAnsi"/>
          <w:sz w:val="28"/>
          <w:szCs w:val="28"/>
        </w:rPr>
      </w:pPr>
    </w:p>
    <w:p w:rsidR="00481477" w:rsidRDefault="00E9749D" w:rsidP="00481477">
      <w:pPr>
        <w:pStyle w:val="ListParagraph"/>
        <w:numPr>
          <w:ilvl w:val="0"/>
          <w:numId w:val="5"/>
        </w:numPr>
        <w:spacing w:after="0" w:line="240" w:lineRule="auto"/>
        <w:rPr>
          <w:rStyle w:val="acopre"/>
          <w:rFonts w:asciiTheme="majorHAnsi" w:hAnsiTheme="majorHAnsi"/>
          <w:sz w:val="28"/>
          <w:szCs w:val="28"/>
        </w:rPr>
      </w:pPr>
      <w:proofErr w:type="spellStart"/>
      <w:r w:rsidRPr="009D5FC4">
        <w:rPr>
          <w:rStyle w:val="acopre"/>
          <w:rFonts w:asciiTheme="majorHAnsi" w:hAnsiTheme="majorHAnsi"/>
          <w:sz w:val="28"/>
          <w:szCs w:val="28"/>
        </w:rPr>
        <w:t>Kahnawake</w:t>
      </w:r>
      <w:proofErr w:type="spellEnd"/>
      <w:r w:rsidRPr="009D5FC4">
        <w:rPr>
          <w:rStyle w:val="acopre"/>
          <w:rFonts w:asciiTheme="majorHAnsi" w:hAnsiTheme="majorHAnsi"/>
          <w:sz w:val="28"/>
          <w:szCs w:val="28"/>
        </w:rPr>
        <w:t xml:space="preserve">  </w:t>
      </w:r>
      <w:r w:rsidRPr="009D5FC4">
        <w:rPr>
          <w:rStyle w:val="acopre"/>
          <w:rFonts w:asciiTheme="majorHAnsi" w:hAnsiTheme="majorHAnsi"/>
          <w:sz w:val="28"/>
          <w:szCs w:val="28"/>
        </w:rPr>
        <w:tab/>
      </w:r>
      <w:r>
        <w:rPr>
          <w:rStyle w:val="acopre"/>
          <w:rFonts w:asciiTheme="majorHAnsi" w:hAnsiTheme="majorHAnsi"/>
          <w:sz w:val="28"/>
          <w:szCs w:val="28"/>
        </w:rPr>
        <w:tab/>
      </w:r>
      <w:r>
        <w:rPr>
          <w:rStyle w:val="acopre"/>
          <w:rFonts w:asciiTheme="majorHAnsi" w:hAnsiTheme="majorHAnsi"/>
          <w:sz w:val="28"/>
          <w:szCs w:val="28"/>
        </w:rPr>
        <w:tab/>
        <w:t xml:space="preserve">C. </w:t>
      </w:r>
      <w:r w:rsidRPr="009D5FC4">
        <w:rPr>
          <w:rStyle w:val="acopre"/>
          <w:rFonts w:asciiTheme="majorHAnsi" w:hAnsiTheme="majorHAnsi"/>
          <w:sz w:val="28"/>
          <w:szCs w:val="28"/>
        </w:rPr>
        <w:t xml:space="preserve"> the name for the Mohawk </w:t>
      </w:r>
      <w:r w:rsidRPr="00481477">
        <w:rPr>
          <w:rStyle w:val="acopre"/>
          <w:rFonts w:asciiTheme="majorHAnsi" w:hAnsiTheme="majorHAnsi"/>
          <w:sz w:val="28"/>
          <w:szCs w:val="28"/>
        </w:rPr>
        <w:t xml:space="preserve">reserve, located near Montreal, </w:t>
      </w:r>
    </w:p>
    <w:p w:rsidR="00E9749D" w:rsidRPr="00481477" w:rsidRDefault="00E9749D" w:rsidP="00481477">
      <w:pPr>
        <w:pStyle w:val="ListParagraph"/>
        <w:spacing w:after="0" w:line="240" w:lineRule="auto"/>
        <w:ind w:left="3600"/>
        <w:rPr>
          <w:rFonts w:asciiTheme="majorHAnsi" w:hAnsiTheme="majorHAnsi"/>
          <w:sz w:val="28"/>
          <w:szCs w:val="28"/>
        </w:rPr>
      </w:pPr>
      <w:proofErr w:type="gramStart"/>
      <w:r w:rsidRPr="00481477">
        <w:rPr>
          <w:rStyle w:val="acopre"/>
          <w:rFonts w:asciiTheme="majorHAnsi" w:hAnsiTheme="majorHAnsi"/>
          <w:sz w:val="28"/>
          <w:szCs w:val="28"/>
        </w:rPr>
        <w:t>where</w:t>
      </w:r>
      <w:proofErr w:type="gramEnd"/>
      <w:r w:rsidRPr="00481477">
        <w:rPr>
          <w:rStyle w:val="acopre"/>
          <w:rFonts w:asciiTheme="majorHAnsi" w:hAnsiTheme="majorHAnsi"/>
          <w:sz w:val="28"/>
          <w:szCs w:val="28"/>
        </w:rPr>
        <w:t xml:space="preserve"> Tom </w:t>
      </w:r>
      <w:proofErr w:type="spellStart"/>
      <w:r w:rsidRPr="00481477">
        <w:rPr>
          <w:rStyle w:val="acopre"/>
          <w:rFonts w:asciiTheme="majorHAnsi" w:hAnsiTheme="majorHAnsi"/>
          <w:sz w:val="28"/>
          <w:szCs w:val="28"/>
        </w:rPr>
        <w:t>Dearhouse</w:t>
      </w:r>
      <w:proofErr w:type="spellEnd"/>
      <w:r w:rsidRPr="00481477">
        <w:rPr>
          <w:rStyle w:val="acopre"/>
          <w:rFonts w:asciiTheme="majorHAnsi" w:hAnsiTheme="majorHAnsi"/>
          <w:sz w:val="28"/>
          <w:szCs w:val="28"/>
        </w:rPr>
        <w:t xml:space="preserve">  lives and works</w:t>
      </w:r>
      <w:r w:rsidR="00481477">
        <w:rPr>
          <w:rStyle w:val="acopre"/>
          <w:rFonts w:asciiTheme="majorHAnsi" w:hAnsiTheme="majorHAnsi"/>
          <w:sz w:val="28"/>
          <w:szCs w:val="28"/>
        </w:rPr>
        <w:t xml:space="preserve">;  </w:t>
      </w:r>
      <w:r w:rsidR="00481477" w:rsidRPr="009D5FC4">
        <w:rPr>
          <w:rStyle w:val="acopre"/>
          <w:rFonts w:asciiTheme="majorHAnsi" w:hAnsiTheme="majorHAnsi"/>
          <w:sz w:val="28"/>
          <w:szCs w:val="28"/>
        </w:rPr>
        <w:t xml:space="preserve">“village by the </w:t>
      </w:r>
      <w:r w:rsidR="00481477">
        <w:rPr>
          <w:rStyle w:val="acopre"/>
          <w:rFonts w:asciiTheme="majorHAnsi" w:hAnsiTheme="majorHAnsi"/>
          <w:sz w:val="28"/>
          <w:szCs w:val="28"/>
        </w:rPr>
        <w:t>rapids”</w:t>
      </w:r>
      <w:r w:rsidRPr="00481477">
        <w:rPr>
          <w:rFonts w:asciiTheme="majorHAnsi" w:hAnsiTheme="majorHAnsi"/>
          <w:sz w:val="28"/>
          <w:szCs w:val="28"/>
        </w:rPr>
        <w:tab/>
      </w:r>
      <w:r w:rsidRPr="00481477">
        <w:rPr>
          <w:rFonts w:asciiTheme="majorHAnsi" w:hAnsiTheme="majorHAnsi"/>
          <w:sz w:val="28"/>
          <w:szCs w:val="28"/>
        </w:rPr>
        <w:tab/>
      </w:r>
    </w:p>
    <w:p w:rsidR="00E9749D" w:rsidRDefault="00E9749D" w:rsidP="00E9749D">
      <w:pPr>
        <w:spacing w:after="0" w:line="240" w:lineRule="auto"/>
        <w:rPr>
          <w:rFonts w:asciiTheme="majorHAnsi" w:hAnsiTheme="majorHAnsi"/>
          <w:sz w:val="28"/>
          <w:szCs w:val="28"/>
          <w:u w:val="single"/>
        </w:rPr>
      </w:pPr>
    </w:p>
    <w:p w:rsidR="00E9749D" w:rsidRPr="00A85772" w:rsidRDefault="00E9749D" w:rsidP="00E9749D">
      <w:pPr>
        <w:pStyle w:val="ListParagraph"/>
        <w:numPr>
          <w:ilvl w:val="0"/>
          <w:numId w:val="5"/>
        </w:numPr>
        <w:spacing w:after="0" w:line="240" w:lineRule="auto"/>
        <w:rPr>
          <w:rFonts w:asciiTheme="majorHAnsi" w:hAnsiTheme="majorHAnsi"/>
          <w:sz w:val="28"/>
          <w:szCs w:val="28"/>
        </w:rPr>
      </w:pPr>
      <w:proofErr w:type="spellStart"/>
      <w:r w:rsidRPr="009D5FC4">
        <w:rPr>
          <w:rFonts w:asciiTheme="majorHAnsi" w:hAnsiTheme="majorHAnsi"/>
          <w:sz w:val="28"/>
          <w:szCs w:val="28"/>
        </w:rPr>
        <w:t>Ganesesne</w:t>
      </w:r>
      <w:proofErr w:type="spellEnd"/>
      <w:r w:rsidRPr="009D5FC4">
        <w:rPr>
          <w:rFonts w:asciiTheme="majorHAnsi" w:hAnsiTheme="majorHAnsi"/>
          <w:sz w:val="28"/>
          <w:szCs w:val="28"/>
        </w:rPr>
        <w:t xml:space="preserve">  </w:t>
      </w:r>
      <w:r w:rsidRPr="009D5FC4">
        <w:rPr>
          <w:rFonts w:asciiTheme="majorHAnsi" w:hAnsiTheme="majorHAnsi"/>
          <w:sz w:val="28"/>
          <w:szCs w:val="28"/>
        </w:rPr>
        <w:tab/>
      </w:r>
      <w:r w:rsidRPr="009D5FC4">
        <w:rPr>
          <w:rFonts w:asciiTheme="majorHAnsi" w:hAnsiTheme="majorHAnsi"/>
          <w:sz w:val="28"/>
          <w:szCs w:val="28"/>
        </w:rPr>
        <w:tab/>
      </w:r>
      <w:r w:rsidRPr="009D5FC4">
        <w:rPr>
          <w:rFonts w:asciiTheme="majorHAnsi" w:hAnsiTheme="majorHAnsi"/>
          <w:sz w:val="28"/>
          <w:szCs w:val="28"/>
        </w:rPr>
        <w:tab/>
        <w:t xml:space="preserve">D. </w:t>
      </w:r>
      <w:r w:rsidR="00481477">
        <w:rPr>
          <w:rFonts w:asciiTheme="majorHAnsi" w:hAnsiTheme="majorHAnsi"/>
          <w:sz w:val="28"/>
          <w:szCs w:val="28"/>
        </w:rPr>
        <w:t xml:space="preserve">Iroquois; </w:t>
      </w:r>
      <w:r>
        <w:rPr>
          <w:rFonts w:asciiTheme="majorHAnsi" w:hAnsiTheme="majorHAnsi"/>
          <w:sz w:val="28"/>
          <w:szCs w:val="28"/>
        </w:rPr>
        <w:t xml:space="preserve">“People of </w:t>
      </w:r>
      <w:r w:rsidRPr="00A85772">
        <w:rPr>
          <w:rFonts w:asciiTheme="majorHAnsi" w:hAnsiTheme="majorHAnsi"/>
          <w:sz w:val="28"/>
          <w:szCs w:val="28"/>
        </w:rPr>
        <w:t>the Longhouse”</w:t>
      </w:r>
    </w:p>
    <w:p w:rsidR="00E9749D" w:rsidRDefault="00E9749D" w:rsidP="00E9749D">
      <w:pPr>
        <w:spacing w:after="0" w:line="240" w:lineRule="auto"/>
        <w:ind w:left="2880" w:hanging="2880"/>
        <w:rPr>
          <w:rFonts w:asciiTheme="majorHAnsi" w:hAnsiTheme="majorHAnsi"/>
          <w:sz w:val="28"/>
          <w:szCs w:val="28"/>
        </w:rPr>
      </w:pPr>
      <w:r w:rsidRPr="00AB5C03">
        <w:rPr>
          <w:rFonts w:asciiTheme="majorHAnsi" w:hAnsiTheme="majorHAnsi"/>
          <w:sz w:val="28"/>
          <w:szCs w:val="28"/>
        </w:rPr>
        <w:tab/>
      </w:r>
    </w:p>
    <w:p w:rsidR="00E9749D" w:rsidRDefault="00E9749D" w:rsidP="00E9749D">
      <w:pPr>
        <w:pStyle w:val="ListParagraph"/>
        <w:numPr>
          <w:ilvl w:val="0"/>
          <w:numId w:val="5"/>
        </w:numPr>
        <w:spacing w:after="0" w:line="240" w:lineRule="auto"/>
        <w:rPr>
          <w:rStyle w:val="acopre"/>
          <w:rFonts w:asciiTheme="majorHAnsi" w:hAnsiTheme="majorHAnsi"/>
          <w:sz w:val="28"/>
          <w:szCs w:val="28"/>
        </w:rPr>
      </w:pPr>
      <w:proofErr w:type="spellStart"/>
      <w:r w:rsidRPr="009D5FC4">
        <w:rPr>
          <w:rFonts w:asciiTheme="majorHAnsi" w:hAnsiTheme="majorHAnsi"/>
          <w:sz w:val="28"/>
          <w:szCs w:val="28"/>
        </w:rPr>
        <w:t>Kateri</w:t>
      </w:r>
      <w:proofErr w:type="spellEnd"/>
      <w:r w:rsidRPr="009D5FC4">
        <w:rPr>
          <w:rFonts w:asciiTheme="majorHAnsi" w:hAnsiTheme="majorHAnsi"/>
          <w:sz w:val="28"/>
          <w:szCs w:val="28"/>
        </w:rPr>
        <w:t xml:space="preserve"> </w:t>
      </w:r>
      <w:proofErr w:type="spellStart"/>
      <w:r w:rsidRPr="009D5FC4">
        <w:rPr>
          <w:rFonts w:asciiTheme="majorHAnsi" w:hAnsiTheme="majorHAnsi"/>
          <w:sz w:val="28"/>
          <w:szCs w:val="28"/>
        </w:rPr>
        <w:t>Tekakwitha</w:t>
      </w:r>
      <w:proofErr w:type="spellEnd"/>
      <w:r w:rsidRPr="009D5FC4">
        <w:rPr>
          <w:rFonts w:asciiTheme="majorHAnsi" w:hAnsiTheme="majorHAnsi"/>
          <w:sz w:val="28"/>
          <w:szCs w:val="28"/>
        </w:rPr>
        <w:t xml:space="preserve">    </w:t>
      </w:r>
      <w:r w:rsidRPr="009D5FC4">
        <w:rPr>
          <w:rFonts w:asciiTheme="majorHAnsi" w:hAnsiTheme="majorHAnsi"/>
          <w:sz w:val="28"/>
          <w:szCs w:val="28"/>
        </w:rPr>
        <w:tab/>
        <w:t xml:space="preserve"> </w:t>
      </w:r>
      <w:r>
        <w:rPr>
          <w:rFonts w:asciiTheme="majorHAnsi" w:hAnsiTheme="majorHAnsi"/>
          <w:sz w:val="28"/>
          <w:szCs w:val="28"/>
        </w:rPr>
        <w:tab/>
        <w:t xml:space="preserve">E.  </w:t>
      </w:r>
      <w:r w:rsidR="00481477">
        <w:rPr>
          <w:rFonts w:asciiTheme="majorHAnsi" w:hAnsiTheme="majorHAnsi"/>
          <w:sz w:val="28"/>
          <w:szCs w:val="28"/>
        </w:rPr>
        <w:t>“</w:t>
      </w:r>
      <w:r w:rsidRPr="009D5FC4">
        <w:rPr>
          <w:rStyle w:val="acopre"/>
          <w:rFonts w:asciiTheme="majorHAnsi" w:hAnsiTheme="majorHAnsi"/>
          <w:sz w:val="28"/>
          <w:szCs w:val="28"/>
        </w:rPr>
        <w:t>People of the Flint</w:t>
      </w:r>
      <w:r w:rsidR="00481477">
        <w:rPr>
          <w:rStyle w:val="acopre"/>
          <w:rFonts w:asciiTheme="majorHAnsi" w:hAnsiTheme="majorHAnsi"/>
          <w:sz w:val="28"/>
          <w:szCs w:val="28"/>
        </w:rPr>
        <w:t>”</w:t>
      </w:r>
      <w:r w:rsidRPr="009D5FC4">
        <w:rPr>
          <w:rStyle w:val="acopre"/>
          <w:rFonts w:asciiTheme="majorHAnsi" w:hAnsiTheme="majorHAnsi"/>
          <w:sz w:val="28"/>
          <w:szCs w:val="28"/>
        </w:rPr>
        <w:t>; Mohawks</w:t>
      </w:r>
    </w:p>
    <w:p w:rsidR="001F0E3B" w:rsidRPr="001F0E3B" w:rsidRDefault="001F0E3B" w:rsidP="001F0E3B">
      <w:pPr>
        <w:pStyle w:val="ListParagraph"/>
        <w:rPr>
          <w:rStyle w:val="acopre"/>
          <w:rFonts w:asciiTheme="majorHAnsi" w:hAnsiTheme="majorHAnsi"/>
          <w:sz w:val="28"/>
          <w:szCs w:val="28"/>
        </w:rPr>
      </w:pPr>
    </w:p>
    <w:p w:rsidR="001F0E3B" w:rsidRDefault="001F0E3B" w:rsidP="001F0E3B">
      <w:pPr>
        <w:pStyle w:val="ListParagraph"/>
        <w:spacing w:after="0" w:line="240" w:lineRule="auto"/>
        <w:ind w:left="360"/>
        <w:rPr>
          <w:rStyle w:val="acopre"/>
          <w:rFonts w:asciiTheme="majorHAnsi" w:hAnsiTheme="majorHAnsi"/>
          <w:sz w:val="28"/>
          <w:szCs w:val="28"/>
        </w:rPr>
      </w:pPr>
    </w:p>
    <w:p w:rsidR="001435D8" w:rsidRDefault="001435D8" w:rsidP="001435D8">
      <w:pPr>
        <w:rPr>
          <w:rStyle w:val="acopre"/>
          <w:rFonts w:asciiTheme="majorHAnsi" w:hAnsiTheme="majorHAnsi"/>
          <w:sz w:val="28"/>
          <w:szCs w:val="28"/>
        </w:rPr>
      </w:pPr>
    </w:p>
    <w:p w:rsidR="001435D8" w:rsidRPr="001F0E3B" w:rsidRDefault="001F0E3B" w:rsidP="001F0E3B">
      <w:pPr>
        <w:rPr>
          <w:rStyle w:val="acopre"/>
          <w:rFonts w:asciiTheme="majorHAnsi" w:hAnsiTheme="majorHAnsi"/>
          <w:sz w:val="28"/>
          <w:szCs w:val="28"/>
        </w:rPr>
      </w:pPr>
      <w:proofErr w:type="gramStart"/>
      <w:r>
        <w:rPr>
          <w:rStyle w:val="acopre"/>
          <w:rFonts w:asciiTheme="majorHAnsi" w:hAnsiTheme="majorHAnsi"/>
          <w:sz w:val="28"/>
          <w:szCs w:val="28"/>
          <w:u w:val="single"/>
        </w:rPr>
        <w:t>8.</w:t>
      </w:r>
      <w:r w:rsidR="001435D8" w:rsidRPr="001F0E3B">
        <w:rPr>
          <w:rStyle w:val="acopre"/>
          <w:rFonts w:asciiTheme="majorHAnsi" w:hAnsiTheme="majorHAnsi"/>
          <w:sz w:val="28"/>
          <w:szCs w:val="28"/>
          <w:u w:val="single"/>
        </w:rPr>
        <w:t>Music</w:t>
      </w:r>
      <w:proofErr w:type="gramEnd"/>
      <w:r w:rsidRPr="001F0E3B">
        <w:rPr>
          <w:rStyle w:val="acopre"/>
          <w:rFonts w:asciiTheme="majorHAnsi" w:hAnsiTheme="majorHAnsi"/>
          <w:sz w:val="28"/>
          <w:szCs w:val="28"/>
          <w:u w:val="single"/>
        </w:rPr>
        <w:t xml:space="preserve"> by Mohawk Singers and Dancers from </w:t>
      </w:r>
      <w:proofErr w:type="spellStart"/>
      <w:r w:rsidRPr="001F0E3B">
        <w:rPr>
          <w:rStyle w:val="acopre"/>
          <w:rFonts w:asciiTheme="majorHAnsi" w:hAnsiTheme="majorHAnsi"/>
          <w:sz w:val="28"/>
          <w:szCs w:val="28"/>
          <w:u w:val="single"/>
        </w:rPr>
        <w:t>Kahnawake</w:t>
      </w:r>
      <w:proofErr w:type="spellEnd"/>
      <w:r w:rsidRPr="001F0E3B">
        <w:rPr>
          <w:rStyle w:val="acopre"/>
          <w:rFonts w:asciiTheme="majorHAnsi" w:hAnsiTheme="majorHAnsi"/>
          <w:sz w:val="28"/>
          <w:szCs w:val="28"/>
        </w:rPr>
        <w:t xml:space="preserve">  (5 minute audio clip)</w:t>
      </w:r>
    </w:p>
    <w:p w:rsidR="00CC7E18" w:rsidRDefault="006C6FD5" w:rsidP="00CC7E18">
      <w:pPr>
        <w:spacing w:after="0" w:line="240" w:lineRule="auto"/>
        <w:rPr>
          <w:rStyle w:val="acopre"/>
          <w:rFonts w:asciiTheme="majorHAnsi" w:hAnsiTheme="majorHAnsi"/>
          <w:sz w:val="28"/>
          <w:szCs w:val="28"/>
        </w:rPr>
      </w:pPr>
      <w:hyperlink r:id="rId36" w:history="1">
        <w:r w:rsidR="00CC7E18" w:rsidRPr="00AF6954">
          <w:rPr>
            <w:rStyle w:val="Hyperlink"/>
            <w:rFonts w:asciiTheme="majorHAnsi" w:hAnsiTheme="majorHAnsi"/>
            <w:sz w:val="28"/>
            <w:szCs w:val="28"/>
          </w:rPr>
          <w:t>https://www.northcountrypublicradio.org/news/story/9098/20011001/two-songs-by-the-keepers-of-the-eastern-door-mohawk-singers-and-dancers</w:t>
        </w:r>
      </w:hyperlink>
    </w:p>
    <w:p w:rsidR="00CC7E18" w:rsidRPr="001435D8" w:rsidRDefault="001435D8" w:rsidP="00CC7E18">
      <w:pPr>
        <w:spacing w:after="0" w:line="240" w:lineRule="auto"/>
        <w:rPr>
          <w:rStyle w:val="acopre"/>
          <w:rFonts w:asciiTheme="majorHAnsi" w:hAnsiTheme="majorHAnsi"/>
          <w:sz w:val="28"/>
          <w:szCs w:val="28"/>
        </w:rPr>
      </w:pPr>
      <w:r>
        <w:rPr>
          <w:rStyle w:val="dateline"/>
          <w:sz w:val="28"/>
          <w:szCs w:val="28"/>
        </w:rPr>
        <w:t>“</w:t>
      </w:r>
      <w:r w:rsidR="00CC7E18" w:rsidRPr="001435D8">
        <w:rPr>
          <w:rStyle w:val="dateline"/>
          <w:sz w:val="28"/>
          <w:szCs w:val="28"/>
        </w:rPr>
        <w:t xml:space="preserve">Oct 01, 2001 — </w:t>
      </w:r>
      <w:r w:rsidR="00CC7E18" w:rsidRPr="001435D8">
        <w:rPr>
          <w:sz w:val="28"/>
          <w:szCs w:val="28"/>
        </w:rPr>
        <w:t xml:space="preserve">Brian Mann recorded the Keepers of the Eastern Door at SUNY Plattsburgh during a September 2001 performance. They are Mohawk singers and dancers from </w:t>
      </w:r>
      <w:proofErr w:type="spellStart"/>
      <w:r w:rsidR="00CC7E18" w:rsidRPr="001435D8">
        <w:rPr>
          <w:sz w:val="28"/>
          <w:szCs w:val="28"/>
        </w:rPr>
        <w:t>Kahnawake</w:t>
      </w:r>
      <w:proofErr w:type="spellEnd"/>
      <w:r w:rsidR="00CC7E18" w:rsidRPr="001435D8">
        <w:rPr>
          <w:sz w:val="28"/>
          <w:szCs w:val="28"/>
        </w:rPr>
        <w:t xml:space="preserve"> in Quebec on the south shore of the St. Lawrence River. They perform </w:t>
      </w:r>
      <w:r w:rsidR="00CC7E18" w:rsidRPr="001435D8">
        <w:rPr>
          <w:i/>
          <w:iCs/>
          <w:sz w:val="28"/>
          <w:szCs w:val="28"/>
        </w:rPr>
        <w:t>Women's Corn Shuffle Dance</w:t>
      </w:r>
      <w:r w:rsidR="00CC7E18" w:rsidRPr="001435D8">
        <w:rPr>
          <w:sz w:val="28"/>
          <w:szCs w:val="28"/>
        </w:rPr>
        <w:t xml:space="preserve"> and </w:t>
      </w:r>
      <w:r w:rsidR="00CC7E18" w:rsidRPr="001435D8">
        <w:rPr>
          <w:i/>
          <w:iCs/>
          <w:sz w:val="28"/>
          <w:szCs w:val="28"/>
        </w:rPr>
        <w:t>Alligator Dance</w:t>
      </w:r>
      <w:r w:rsidR="00CC7E18" w:rsidRPr="001435D8">
        <w:rPr>
          <w:sz w:val="28"/>
          <w:szCs w:val="28"/>
        </w:rPr>
        <w:t>.</w:t>
      </w:r>
      <w:r>
        <w:rPr>
          <w:sz w:val="28"/>
          <w:szCs w:val="28"/>
        </w:rPr>
        <w:t>”  Source:  North Country Public Radio, Canton, New York.</w:t>
      </w:r>
    </w:p>
    <w:p w:rsidR="00CC7E18" w:rsidRPr="00CC7E18" w:rsidRDefault="00CC7E18" w:rsidP="00CC7E18">
      <w:pPr>
        <w:spacing w:after="0" w:line="240" w:lineRule="auto"/>
        <w:rPr>
          <w:rStyle w:val="acopre"/>
          <w:rFonts w:asciiTheme="majorHAnsi" w:hAnsiTheme="majorHAnsi"/>
          <w:sz w:val="28"/>
          <w:szCs w:val="28"/>
        </w:rPr>
      </w:pPr>
    </w:p>
    <w:p w:rsidR="005637A1" w:rsidRDefault="001F0E3B" w:rsidP="005637A1">
      <w:pPr>
        <w:rPr>
          <w:rFonts w:asciiTheme="majorHAnsi" w:hAnsiTheme="majorHAnsi"/>
          <w:sz w:val="28"/>
          <w:szCs w:val="28"/>
        </w:rPr>
      </w:pPr>
      <w:r w:rsidRPr="002C6EAA">
        <w:rPr>
          <w:rFonts w:asciiTheme="majorHAnsi" w:hAnsiTheme="majorHAnsi"/>
          <w:sz w:val="28"/>
          <w:szCs w:val="28"/>
          <w:u w:val="single"/>
        </w:rPr>
        <w:t>Discussion question</w:t>
      </w:r>
      <w:r w:rsidRPr="002C6EAA">
        <w:rPr>
          <w:rFonts w:asciiTheme="majorHAnsi" w:hAnsiTheme="majorHAnsi"/>
          <w:sz w:val="28"/>
          <w:szCs w:val="28"/>
        </w:rPr>
        <w:t>:</w:t>
      </w:r>
      <w:r>
        <w:rPr>
          <w:rFonts w:asciiTheme="majorHAnsi" w:hAnsiTheme="majorHAnsi"/>
          <w:sz w:val="28"/>
          <w:szCs w:val="28"/>
        </w:rPr>
        <w:t xml:space="preserve">  The “Keepers of the Eastern Door” group is part of the revival of traditional Mohawk customs</w:t>
      </w:r>
      <w:proofErr w:type="gramStart"/>
      <w:r>
        <w:rPr>
          <w:rFonts w:asciiTheme="majorHAnsi" w:hAnsiTheme="majorHAnsi"/>
          <w:sz w:val="28"/>
          <w:szCs w:val="28"/>
        </w:rPr>
        <w:t>,  growing</w:t>
      </w:r>
      <w:proofErr w:type="gramEnd"/>
      <w:r>
        <w:rPr>
          <w:rFonts w:asciiTheme="majorHAnsi" w:hAnsiTheme="majorHAnsi"/>
          <w:sz w:val="28"/>
          <w:szCs w:val="28"/>
        </w:rPr>
        <w:t xml:space="preserve"> over the past several decades.   Women’s Corn Shuffle Dance, and Alligator Dance, </w:t>
      </w:r>
      <w:proofErr w:type="gramStart"/>
      <w:r>
        <w:rPr>
          <w:rFonts w:asciiTheme="majorHAnsi" w:hAnsiTheme="majorHAnsi"/>
          <w:sz w:val="28"/>
          <w:szCs w:val="28"/>
        </w:rPr>
        <w:t>are</w:t>
      </w:r>
      <w:proofErr w:type="gramEnd"/>
      <w:r>
        <w:rPr>
          <w:rFonts w:asciiTheme="majorHAnsi" w:hAnsiTheme="majorHAnsi"/>
          <w:sz w:val="28"/>
          <w:szCs w:val="28"/>
        </w:rPr>
        <w:t xml:space="preserve"> meant for use in ceremonies and celebrations, actively involving the community.  Compare this dance music with other dance music you know about – discuss similarities and differences with instruments, vocals, rhythm and beat, etc. </w:t>
      </w:r>
    </w:p>
    <w:p w:rsidR="001F0E3B" w:rsidRDefault="001F0E3B" w:rsidP="005637A1">
      <w:pPr>
        <w:rPr>
          <w:rFonts w:asciiTheme="majorHAnsi" w:hAnsiTheme="majorHAnsi"/>
          <w:sz w:val="28"/>
          <w:szCs w:val="28"/>
        </w:rPr>
      </w:pPr>
    </w:p>
    <w:p w:rsidR="001F0E3B" w:rsidRDefault="001F0E3B" w:rsidP="005637A1">
      <w:pPr>
        <w:rPr>
          <w:rFonts w:asciiTheme="majorHAnsi" w:hAnsiTheme="majorHAnsi"/>
          <w:sz w:val="28"/>
          <w:szCs w:val="28"/>
        </w:rPr>
      </w:pPr>
    </w:p>
    <w:p w:rsidR="001F0E3B" w:rsidRDefault="001F0E3B" w:rsidP="005637A1">
      <w:pPr>
        <w:rPr>
          <w:rFonts w:asciiTheme="majorHAnsi" w:hAnsiTheme="majorHAnsi"/>
          <w:sz w:val="28"/>
          <w:szCs w:val="28"/>
        </w:rPr>
      </w:pPr>
    </w:p>
    <w:p w:rsidR="005637A1" w:rsidRDefault="005637A1" w:rsidP="001F0E3B">
      <w:pPr>
        <w:pStyle w:val="ListParagraph"/>
        <w:numPr>
          <w:ilvl w:val="0"/>
          <w:numId w:val="35"/>
        </w:numPr>
        <w:rPr>
          <w:rFonts w:asciiTheme="majorHAnsi" w:hAnsiTheme="majorHAnsi"/>
          <w:sz w:val="28"/>
          <w:szCs w:val="28"/>
          <w:u w:val="single"/>
        </w:rPr>
      </w:pPr>
      <w:r w:rsidRPr="001F0E3B">
        <w:rPr>
          <w:rFonts w:asciiTheme="majorHAnsi" w:hAnsiTheme="majorHAnsi"/>
          <w:sz w:val="28"/>
          <w:szCs w:val="28"/>
          <w:u w:val="single"/>
        </w:rPr>
        <w:lastRenderedPageBreak/>
        <w:t xml:space="preserve"> </w:t>
      </w:r>
      <w:r w:rsidR="00A74845" w:rsidRPr="001F0E3B">
        <w:rPr>
          <w:rFonts w:asciiTheme="majorHAnsi" w:hAnsiTheme="majorHAnsi"/>
          <w:sz w:val="28"/>
          <w:szCs w:val="28"/>
          <w:u w:val="single"/>
        </w:rPr>
        <w:t>Warrior and Peacemaker Traditions</w:t>
      </w:r>
      <w:r w:rsidR="00A74845" w:rsidRPr="008A186F">
        <w:rPr>
          <w:rFonts w:asciiTheme="majorHAnsi" w:hAnsiTheme="majorHAnsi"/>
          <w:sz w:val="28"/>
          <w:szCs w:val="28"/>
        </w:rPr>
        <w:t xml:space="preserve"> </w:t>
      </w:r>
      <w:r w:rsidR="008A186F" w:rsidRPr="008A186F">
        <w:rPr>
          <w:rFonts w:asciiTheme="majorHAnsi" w:hAnsiTheme="majorHAnsi"/>
          <w:sz w:val="28"/>
          <w:szCs w:val="28"/>
        </w:rPr>
        <w:t xml:space="preserve">    </w:t>
      </w:r>
      <w:r w:rsidR="008A186F">
        <w:rPr>
          <w:rFonts w:asciiTheme="majorHAnsi" w:hAnsiTheme="majorHAnsi"/>
          <w:sz w:val="28"/>
          <w:szCs w:val="28"/>
        </w:rPr>
        <w:t xml:space="preserve">              </w:t>
      </w:r>
      <w:r w:rsidR="008A186F" w:rsidRPr="00C65511">
        <w:rPr>
          <w:rFonts w:asciiTheme="majorHAnsi" w:hAnsiTheme="majorHAnsi"/>
          <w:sz w:val="28"/>
          <w:szCs w:val="28"/>
        </w:rPr>
        <w:t>discussion</w:t>
      </w:r>
      <w:r w:rsidR="006D163D" w:rsidRPr="00C65511">
        <w:rPr>
          <w:rFonts w:asciiTheme="majorHAnsi" w:hAnsiTheme="majorHAnsi"/>
          <w:sz w:val="28"/>
          <w:szCs w:val="28"/>
        </w:rPr>
        <w:t>,</w:t>
      </w:r>
      <w:r w:rsidR="008A186F" w:rsidRPr="00C65511">
        <w:rPr>
          <w:rFonts w:asciiTheme="majorHAnsi" w:hAnsiTheme="majorHAnsi"/>
          <w:sz w:val="28"/>
          <w:szCs w:val="28"/>
        </w:rPr>
        <w:t xml:space="preserve"> essay</w:t>
      </w:r>
      <w:r w:rsidR="006D163D" w:rsidRPr="00C65511">
        <w:rPr>
          <w:rFonts w:asciiTheme="majorHAnsi" w:hAnsiTheme="majorHAnsi"/>
          <w:sz w:val="28"/>
          <w:szCs w:val="28"/>
        </w:rPr>
        <w:t>, and research</w:t>
      </w:r>
      <w:r w:rsidR="008A186F" w:rsidRPr="00C65511">
        <w:rPr>
          <w:rFonts w:asciiTheme="majorHAnsi" w:hAnsiTheme="majorHAnsi"/>
          <w:sz w:val="28"/>
          <w:szCs w:val="28"/>
        </w:rPr>
        <w:t xml:space="preserve"> ideas</w:t>
      </w:r>
    </w:p>
    <w:tbl>
      <w:tblPr>
        <w:tblStyle w:val="TableGrid"/>
        <w:tblW w:w="10932" w:type="dxa"/>
        <w:tblBorders>
          <w:bottom w:val="none" w:sz="0" w:space="0" w:color="auto"/>
        </w:tblBorders>
        <w:tblLayout w:type="fixed"/>
        <w:tblLook w:val="04A0"/>
      </w:tblPr>
      <w:tblGrid>
        <w:gridCol w:w="5299"/>
        <w:gridCol w:w="5633"/>
      </w:tblGrid>
      <w:tr w:rsidR="001F0E3B" w:rsidTr="00DD5F01">
        <w:trPr>
          <w:trHeight w:val="6307"/>
        </w:trPr>
        <w:tc>
          <w:tcPr>
            <w:tcW w:w="5299" w:type="dxa"/>
            <w:tcBorders>
              <w:bottom w:val="single" w:sz="4" w:space="0" w:color="auto"/>
            </w:tcBorders>
          </w:tcPr>
          <w:p w:rsidR="001F0E3B" w:rsidRDefault="001F0E3B" w:rsidP="001F0E3B">
            <w:pPr>
              <w:rPr>
                <w:rFonts w:asciiTheme="majorHAnsi" w:hAnsiTheme="majorHAnsi"/>
                <w:sz w:val="28"/>
                <w:szCs w:val="28"/>
                <w:u w:val="single"/>
              </w:rPr>
            </w:pPr>
            <w:r w:rsidRPr="001F0E3B">
              <w:rPr>
                <w:rFonts w:asciiTheme="majorHAnsi" w:hAnsiTheme="majorHAnsi"/>
                <w:noProof/>
                <w:sz w:val="28"/>
                <w:szCs w:val="28"/>
                <w:u w:val="single"/>
              </w:rPr>
              <w:drawing>
                <wp:inline distT="0" distB="0" distL="0" distR="0">
                  <wp:extent cx="3486150" cy="4626619"/>
                  <wp:effectExtent l="19050" t="0" r="0" b="0"/>
                  <wp:docPr id="2" name="Picture 2" descr="Painting and Drawing 1 (Oka Crisis Mohawk war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inting and Drawing 1 (Oka Crisis Mohawk warrior)"/>
                          <pic:cNvPicPr>
                            <a:picLocks noChangeAspect="1" noChangeArrowheads="1"/>
                          </pic:cNvPicPr>
                        </pic:nvPicPr>
                        <pic:blipFill>
                          <a:blip r:embed="rId37" cstate="print"/>
                          <a:srcRect/>
                          <a:stretch>
                            <a:fillRect/>
                          </a:stretch>
                        </pic:blipFill>
                        <pic:spPr bwMode="auto">
                          <a:xfrm>
                            <a:off x="0" y="0"/>
                            <a:ext cx="3492473" cy="4635010"/>
                          </a:xfrm>
                          <a:prstGeom prst="rect">
                            <a:avLst/>
                          </a:prstGeom>
                          <a:noFill/>
                          <a:ln w="9525">
                            <a:noFill/>
                            <a:miter lim="800000"/>
                            <a:headEnd/>
                            <a:tailEnd/>
                          </a:ln>
                        </pic:spPr>
                      </pic:pic>
                    </a:graphicData>
                  </a:graphic>
                </wp:inline>
              </w:drawing>
            </w:r>
          </w:p>
        </w:tc>
        <w:tc>
          <w:tcPr>
            <w:tcW w:w="5633" w:type="dxa"/>
            <w:tcBorders>
              <w:bottom w:val="single" w:sz="4" w:space="0" w:color="auto"/>
              <w:right w:val="single" w:sz="4" w:space="0" w:color="auto"/>
            </w:tcBorders>
          </w:tcPr>
          <w:p w:rsidR="00607871" w:rsidRDefault="00607871" w:rsidP="005550B8">
            <w:pPr>
              <w:jc w:val="center"/>
              <w:rPr>
                <w:rFonts w:asciiTheme="majorHAnsi" w:hAnsiTheme="majorHAnsi"/>
                <w:sz w:val="28"/>
                <w:szCs w:val="28"/>
                <w:u w:val="single"/>
              </w:rPr>
            </w:pPr>
          </w:p>
          <w:p w:rsidR="00607871" w:rsidRDefault="00607871" w:rsidP="005550B8">
            <w:pPr>
              <w:jc w:val="center"/>
              <w:rPr>
                <w:rFonts w:asciiTheme="majorHAnsi" w:hAnsiTheme="majorHAnsi"/>
                <w:sz w:val="28"/>
                <w:szCs w:val="28"/>
                <w:u w:val="single"/>
              </w:rPr>
            </w:pPr>
          </w:p>
          <w:p w:rsidR="00607871" w:rsidRDefault="00607871" w:rsidP="005550B8">
            <w:pPr>
              <w:jc w:val="center"/>
              <w:rPr>
                <w:rFonts w:asciiTheme="majorHAnsi" w:hAnsiTheme="majorHAnsi"/>
                <w:sz w:val="28"/>
                <w:szCs w:val="28"/>
                <w:u w:val="single"/>
              </w:rPr>
            </w:pPr>
          </w:p>
          <w:p w:rsidR="001F0E3B" w:rsidRDefault="001F0E3B" w:rsidP="00383211">
            <w:pPr>
              <w:jc w:val="center"/>
              <w:rPr>
                <w:rFonts w:asciiTheme="majorHAnsi" w:hAnsiTheme="majorHAnsi"/>
                <w:sz w:val="28"/>
                <w:szCs w:val="28"/>
                <w:u w:val="single"/>
              </w:rPr>
            </w:pPr>
            <w:r w:rsidRPr="001F0E3B">
              <w:rPr>
                <w:rFonts w:asciiTheme="majorHAnsi" w:hAnsiTheme="majorHAnsi"/>
                <w:noProof/>
                <w:sz w:val="28"/>
                <w:szCs w:val="28"/>
                <w:u w:val="single"/>
              </w:rPr>
              <w:drawing>
                <wp:inline distT="0" distB="0" distL="0" distR="0">
                  <wp:extent cx="3105634" cy="2748485"/>
                  <wp:effectExtent l="19050" t="0" r="0" b="0"/>
                  <wp:docPr id="3" name="Picture 15" descr="http://www.kahnawakelonghouse.com/img/user/1_Deganawida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kahnawakelonghouse.com/img/user/1_Deganawida_small.jpg"/>
                          <pic:cNvPicPr>
                            <a:picLocks noChangeAspect="1" noChangeArrowheads="1"/>
                          </pic:cNvPicPr>
                        </pic:nvPicPr>
                        <pic:blipFill>
                          <a:blip r:embed="rId38" cstate="print"/>
                          <a:srcRect/>
                          <a:stretch>
                            <a:fillRect/>
                          </a:stretch>
                        </pic:blipFill>
                        <pic:spPr bwMode="auto">
                          <a:xfrm>
                            <a:off x="0" y="0"/>
                            <a:ext cx="3103190" cy="2746322"/>
                          </a:xfrm>
                          <a:prstGeom prst="rect">
                            <a:avLst/>
                          </a:prstGeom>
                          <a:noFill/>
                          <a:ln w="9525">
                            <a:noFill/>
                            <a:miter lim="800000"/>
                            <a:headEnd/>
                            <a:tailEnd/>
                          </a:ln>
                        </pic:spPr>
                      </pic:pic>
                    </a:graphicData>
                  </a:graphic>
                </wp:inline>
              </w:drawing>
            </w:r>
          </w:p>
        </w:tc>
      </w:tr>
      <w:tr w:rsidR="001F0E3B" w:rsidTr="00DD5F01">
        <w:trPr>
          <w:trHeight w:val="2213"/>
        </w:trPr>
        <w:tc>
          <w:tcPr>
            <w:tcW w:w="5299" w:type="dxa"/>
            <w:tcBorders>
              <w:bottom w:val="single" w:sz="4" w:space="0" w:color="auto"/>
            </w:tcBorders>
          </w:tcPr>
          <w:p w:rsidR="00607871" w:rsidRDefault="001F0E3B" w:rsidP="00607871">
            <w:pPr>
              <w:pStyle w:val="Heading1"/>
              <w:outlineLvl w:val="0"/>
              <w:rPr>
                <w:b w:val="0"/>
                <w:color w:val="363636"/>
                <w:sz w:val="28"/>
                <w:szCs w:val="28"/>
              </w:rPr>
            </w:pPr>
            <w:r w:rsidRPr="001F0E3B">
              <w:rPr>
                <w:rFonts w:asciiTheme="majorHAnsi" w:hAnsiTheme="majorHAnsi"/>
                <w:b w:val="0"/>
                <w:sz w:val="28"/>
                <w:szCs w:val="28"/>
              </w:rPr>
              <w:t>Painting and Drawin</w:t>
            </w:r>
            <w:r w:rsidR="00607871">
              <w:rPr>
                <w:rFonts w:asciiTheme="majorHAnsi" w:hAnsiTheme="majorHAnsi"/>
                <w:b w:val="0"/>
                <w:sz w:val="28"/>
                <w:szCs w:val="28"/>
              </w:rPr>
              <w:t>g 1 (Oka Crisis Mohawk warrior</w:t>
            </w:r>
            <w:proofErr w:type="gramStart"/>
            <w:r w:rsidR="00607871">
              <w:rPr>
                <w:rFonts w:asciiTheme="majorHAnsi" w:hAnsiTheme="majorHAnsi"/>
                <w:b w:val="0"/>
                <w:sz w:val="28"/>
                <w:szCs w:val="28"/>
              </w:rPr>
              <w:t xml:space="preserve">)  </w:t>
            </w:r>
            <w:r w:rsidR="00607871">
              <w:rPr>
                <w:b w:val="0"/>
                <w:color w:val="363636"/>
                <w:sz w:val="28"/>
                <w:szCs w:val="28"/>
              </w:rPr>
              <w:t>b</w:t>
            </w:r>
            <w:r w:rsidRPr="001F0E3B">
              <w:rPr>
                <w:b w:val="0"/>
                <w:color w:val="363636"/>
                <w:sz w:val="28"/>
                <w:szCs w:val="28"/>
              </w:rPr>
              <w:t>y</w:t>
            </w:r>
            <w:proofErr w:type="gramEnd"/>
            <w:r w:rsidRPr="001F0E3B">
              <w:rPr>
                <w:b w:val="0"/>
                <w:color w:val="363636"/>
                <w:sz w:val="28"/>
                <w:szCs w:val="28"/>
              </w:rPr>
              <w:t xml:space="preserve"> </w:t>
            </w:r>
            <w:proofErr w:type="spellStart"/>
            <w:r w:rsidRPr="001F0E3B">
              <w:rPr>
                <w:b w:val="0"/>
                <w:color w:val="363636"/>
                <w:sz w:val="28"/>
                <w:szCs w:val="28"/>
              </w:rPr>
              <w:t>Akokatssini</w:t>
            </w:r>
            <w:proofErr w:type="spellEnd"/>
            <w:r w:rsidRPr="001F0E3B">
              <w:rPr>
                <w:b w:val="0"/>
                <w:color w:val="363636"/>
                <w:sz w:val="28"/>
                <w:szCs w:val="28"/>
              </w:rPr>
              <w:t xml:space="preserve"> (Steven J. Blac</w:t>
            </w:r>
            <w:r w:rsidR="00607871">
              <w:rPr>
                <w:b w:val="0"/>
                <w:color w:val="363636"/>
                <w:sz w:val="28"/>
                <w:szCs w:val="28"/>
              </w:rPr>
              <w:t>k Weasel), 2006</w:t>
            </w:r>
          </w:p>
          <w:p w:rsidR="001F0E3B" w:rsidRPr="00607871" w:rsidRDefault="006C6FD5" w:rsidP="00607871">
            <w:pPr>
              <w:pStyle w:val="Heading1"/>
              <w:outlineLvl w:val="0"/>
              <w:rPr>
                <w:rFonts w:asciiTheme="majorHAnsi" w:hAnsiTheme="majorHAnsi"/>
                <w:b w:val="0"/>
                <w:sz w:val="28"/>
                <w:szCs w:val="28"/>
              </w:rPr>
            </w:pPr>
            <w:hyperlink r:id="rId39" w:history="1">
              <w:r w:rsidR="001F0E3B" w:rsidRPr="00607871">
                <w:rPr>
                  <w:rStyle w:val="Hyperlink"/>
                  <w:rFonts w:asciiTheme="majorHAnsi" w:hAnsiTheme="majorHAnsi"/>
                  <w:b w:val="0"/>
                  <w:sz w:val="28"/>
                  <w:szCs w:val="28"/>
                </w:rPr>
                <w:t>http://creativeresistance.org/painting-and-drawing-1-oka-crisis-mohawk-warrior/</w:t>
              </w:r>
            </w:hyperlink>
          </w:p>
        </w:tc>
        <w:tc>
          <w:tcPr>
            <w:tcW w:w="5633" w:type="dxa"/>
            <w:tcBorders>
              <w:bottom w:val="single" w:sz="4" w:space="0" w:color="auto"/>
              <w:right w:val="single" w:sz="4" w:space="0" w:color="auto"/>
            </w:tcBorders>
          </w:tcPr>
          <w:p w:rsidR="00607871" w:rsidRPr="005550B8" w:rsidRDefault="001F0E3B" w:rsidP="00607871">
            <w:pPr>
              <w:jc w:val="center"/>
              <w:rPr>
                <w:rStyle w:val="Emphasis"/>
                <w:rFonts w:asciiTheme="majorHAnsi" w:hAnsiTheme="majorHAnsi"/>
                <w:i w:val="0"/>
                <w:sz w:val="28"/>
                <w:szCs w:val="28"/>
              </w:rPr>
            </w:pPr>
            <w:r w:rsidRPr="005550B8">
              <w:rPr>
                <w:rStyle w:val="Emphasis"/>
                <w:rFonts w:asciiTheme="majorHAnsi" w:hAnsiTheme="majorHAnsi"/>
                <w:i w:val="0"/>
                <w:sz w:val="28"/>
                <w:szCs w:val="28"/>
              </w:rPr>
              <w:t>Peacemaker painting</w:t>
            </w:r>
          </w:p>
          <w:p w:rsidR="001F0E3B" w:rsidRPr="005550B8" w:rsidRDefault="001F0E3B" w:rsidP="00607871">
            <w:pPr>
              <w:jc w:val="center"/>
              <w:rPr>
                <w:rStyle w:val="Emphasis"/>
                <w:rFonts w:asciiTheme="majorHAnsi" w:hAnsiTheme="majorHAnsi"/>
                <w:i w:val="0"/>
                <w:sz w:val="28"/>
                <w:szCs w:val="28"/>
              </w:rPr>
            </w:pPr>
            <w:r w:rsidRPr="005550B8">
              <w:rPr>
                <w:rStyle w:val="Emphasis"/>
                <w:rFonts w:asciiTheme="majorHAnsi" w:hAnsiTheme="majorHAnsi"/>
                <w:i w:val="0"/>
                <w:sz w:val="28"/>
                <w:szCs w:val="28"/>
              </w:rPr>
              <w:t xml:space="preserve">by </w:t>
            </w:r>
            <w:proofErr w:type="spellStart"/>
            <w:r w:rsidRPr="005550B8">
              <w:rPr>
                <w:rStyle w:val="Emphasis"/>
                <w:rFonts w:asciiTheme="majorHAnsi" w:hAnsiTheme="majorHAnsi"/>
                <w:i w:val="0"/>
                <w:sz w:val="28"/>
                <w:szCs w:val="28"/>
              </w:rPr>
              <w:t>Karoniaktajeh</w:t>
            </w:r>
            <w:proofErr w:type="spellEnd"/>
            <w:r w:rsidRPr="005550B8">
              <w:rPr>
                <w:rStyle w:val="Emphasis"/>
                <w:rFonts w:asciiTheme="majorHAnsi" w:hAnsiTheme="majorHAnsi"/>
                <w:i w:val="0"/>
                <w:sz w:val="28"/>
                <w:szCs w:val="28"/>
              </w:rPr>
              <w:t xml:space="preserve"> Louis Hall</w:t>
            </w:r>
          </w:p>
          <w:p w:rsidR="00607871" w:rsidRPr="005550B8" w:rsidRDefault="00607871" w:rsidP="001F0E3B">
            <w:pPr>
              <w:rPr>
                <w:rStyle w:val="Emphasis"/>
                <w:rFonts w:asciiTheme="majorHAnsi" w:hAnsiTheme="majorHAnsi"/>
                <w:i w:val="0"/>
                <w:sz w:val="28"/>
                <w:szCs w:val="28"/>
              </w:rPr>
            </w:pPr>
            <w:r w:rsidRPr="005550B8">
              <w:rPr>
                <w:rStyle w:val="Emphasis"/>
                <w:rFonts w:asciiTheme="majorHAnsi" w:hAnsiTheme="majorHAnsi"/>
                <w:i w:val="0"/>
                <w:sz w:val="28"/>
                <w:szCs w:val="28"/>
              </w:rPr>
              <w:t xml:space="preserve">Posted on the website of the </w:t>
            </w:r>
            <w:proofErr w:type="spellStart"/>
            <w:r w:rsidRPr="005550B8">
              <w:rPr>
                <w:rStyle w:val="Emphasis"/>
                <w:rFonts w:asciiTheme="majorHAnsi" w:hAnsiTheme="majorHAnsi"/>
                <w:i w:val="0"/>
                <w:sz w:val="28"/>
                <w:szCs w:val="28"/>
              </w:rPr>
              <w:t>Kahnawake</w:t>
            </w:r>
            <w:proofErr w:type="spellEnd"/>
            <w:r w:rsidRPr="005550B8">
              <w:rPr>
                <w:rStyle w:val="Emphasis"/>
                <w:rFonts w:asciiTheme="majorHAnsi" w:hAnsiTheme="majorHAnsi"/>
                <w:i w:val="0"/>
                <w:sz w:val="28"/>
                <w:szCs w:val="28"/>
              </w:rPr>
              <w:t xml:space="preserve"> Longhouse (traditional government of </w:t>
            </w:r>
            <w:proofErr w:type="spellStart"/>
            <w:r w:rsidRPr="005550B8">
              <w:rPr>
                <w:rStyle w:val="Emphasis"/>
                <w:rFonts w:asciiTheme="majorHAnsi" w:hAnsiTheme="majorHAnsi"/>
                <w:i w:val="0"/>
                <w:sz w:val="28"/>
                <w:szCs w:val="28"/>
              </w:rPr>
              <w:t>Haudenosaunee</w:t>
            </w:r>
            <w:proofErr w:type="spellEnd"/>
            <w:r w:rsidRPr="005550B8">
              <w:rPr>
                <w:rStyle w:val="Emphasis"/>
                <w:rFonts w:asciiTheme="majorHAnsi" w:hAnsiTheme="majorHAnsi"/>
                <w:i w:val="0"/>
                <w:sz w:val="28"/>
                <w:szCs w:val="28"/>
              </w:rPr>
              <w:t xml:space="preserve"> Iroquois Confederacy)</w:t>
            </w:r>
          </w:p>
          <w:p w:rsidR="001F0E3B" w:rsidRPr="00383211" w:rsidRDefault="006C6FD5" w:rsidP="001F0E3B">
            <w:pPr>
              <w:rPr>
                <w:rFonts w:asciiTheme="majorHAnsi" w:hAnsiTheme="majorHAnsi"/>
                <w:sz w:val="24"/>
                <w:szCs w:val="24"/>
              </w:rPr>
            </w:pPr>
            <w:hyperlink r:id="rId40" w:history="1">
              <w:r w:rsidR="001F0E3B" w:rsidRPr="00383211">
                <w:rPr>
                  <w:rStyle w:val="Hyperlink"/>
                  <w:rFonts w:asciiTheme="majorHAnsi" w:hAnsiTheme="majorHAnsi"/>
                  <w:sz w:val="24"/>
                  <w:szCs w:val="24"/>
                </w:rPr>
                <w:t>http://www.kahnawakelonghouse.com/index.php?mid=1</w:t>
              </w:r>
            </w:hyperlink>
          </w:p>
          <w:p w:rsidR="00607871" w:rsidRPr="005550B8" w:rsidRDefault="00607871" w:rsidP="006D163D">
            <w:pPr>
              <w:jc w:val="center"/>
              <w:rPr>
                <w:rFonts w:asciiTheme="majorHAnsi" w:hAnsiTheme="majorHAnsi"/>
                <w:sz w:val="28"/>
                <w:szCs w:val="28"/>
                <w:u w:val="single"/>
              </w:rPr>
            </w:pPr>
          </w:p>
        </w:tc>
      </w:tr>
    </w:tbl>
    <w:p w:rsidR="0001671A" w:rsidRDefault="0001671A" w:rsidP="00A8044D">
      <w:pPr>
        <w:spacing w:after="0" w:line="240" w:lineRule="auto"/>
        <w:rPr>
          <w:rFonts w:asciiTheme="majorHAnsi" w:hAnsiTheme="majorHAnsi"/>
          <w:sz w:val="28"/>
          <w:szCs w:val="28"/>
        </w:rPr>
      </w:pPr>
    </w:p>
    <w:p w:rsidR="008A186F" w:rsidRDefault="008A186F" w:rsidP="00A8044D">
      <w:pPr>
        <w:spacing w:after="0" w:line="240" w:lineRule="auto"/>
        <w:rPr>
          <w:rFonts w:asciiTheme="majorHAnsi" w:hAnsiTheme="majorHAnsi"/>
          <w:sz w:val="28"/>
          <w:szCs w:val="28"/>
        </w:rPr>
      </w:pPr>
      <w:r>
        <w:rPr>
          <w:rFonts w:asciiTheme="majorHAnsi" w:hAnsiTheme="majorHAnsi"/>
          <w:sz w:val="28"/>
          <w:szCs w:val="28"/>
        </w:rPr>
        <w:t xml:space="preserve">Mohawks traditionally have had a strong warrior culture alongside their peacemaking history.   </w:t>
      </w:r>
      <w:r w:rsidR="00A8044D">
        <w:rPr>
          <w:rFonts w:asciiTheme="majorHAnsi" w:hAnsiTheme="majorHAnsi"/>
          <w:sz w:val="28"/>
          <w:szCs w:val="28"/>
        </w:rPr>
        <w:t xml:space="preserve">   Examine the two paintings by Mohawk artists (above).</w:t>
      </w:r>
    </w:p>
    <w:p w:rsidR="00A74845" w:rsidRPr="008A186F" w:rsidRDefault="00A8044D" w:rsidP="006D163D">
      <w:pPr>
        <w:pStyle w:val="ListParagraph"/>
        <w:numPr>
          <w:ilvl w:val="0"/>
          <w:numId w:val="36"/>
        </w:numPr>
        <w:spacing w:after="0" w:line="240" w:lineRule="auto"/>
        <w:rPr>
          <w:rFonts w:asciiTheme="majorHAnsi" w:hAnsiTheme="majorHAnsi"/>
          <w:sz w:val="28"/>
          <w:szCs w:val="28"/>
        </w:rPr>
      </w:pPr>
      <w:r>
        <w:rPr>
          <w:rFonts w:asciiTheme="majorHAnsi" w:hAnsiTheme="majorHAnsi"/>
          <w:sz w:val="28"/>
          <w:szCs w:val="28"/>
        </w:rPr>
        <w:t>I</w:t>
      </w:r>
      <w:r w:rsidR="008A186F" w:rsidRPr="008A186F">
        <w:rPr>
          <w:rFonts w:asciiTheme="majorHAnsi" w:hAnsiTheme="majorHAnsi"/>
          <w:sz w:val="28"/>
          <w:szCs w:val="28"/>
        </w:rPr>
        <w:t>dentify and explain the significance of:</w:t>
      </w:r>
    </w:p>
    <w:p w:rsidR="008A186F" w:rsidRPr="00A8044D" w:rsidRDefault="008A186F" w:rsidP="00A8044D">
      <w:pPr>
        <w:pStyle w:val="ListParagraph"/>
        <w:numPr>
          <w:ilvl w:val="0"/>
          <w:numId w:val="39"/>
        </w:numPr>
        <w:spacing w:after="0" w:line="240" w:lineRule="auto"/>
        <w:rPr>
          <w:rFonts w:asciiTheme="majorHAnsi" w:hAnsiTheme="majorHAnsi"/>
          <w:sz w:val="28"/>
          <w:szCs w:val="28"/>
        </w:rPr>
      </w:pPr>
      <w:r w:rsidRPr="00A8044D">
        <w:rPr>
          <w:rFonts w:asciiTheme="majorHAnsi" w:hAnsiTheme="majorHAnsi"/>
          <w:sz w:val="28"/>
          <w:szCs w:val="28"/>
        </w:rPr>
        <w:t>symbols of Mohawk tradition shown in each painting</w:t>
      </w:r>
    </w:p>
    <w:p w:rsidR="008A186F" w:rsidRPr="00A8044D" w:rsidRDefault="008A186F" w:rsidP="00A8044D">
      <w:pPr>
        <w:pStyle w:val="ListParagraph"/>
        <w:numPr>
          <w:ilvl w:val="0"/>
          <w:numId w:val="39"/>
        </w:numPr>
        <w:spacing w:line="240" w:lineRule="auto"/>
        <w:rPr>
          <w:rFonts w:asciiTheme="majorHAnsi" w:hAnsiTheme="majorHAnsi"/>
          <w:sz w:val="28"/>
          <w:szCs w:val="28"/>
        </w:rPr>
      </w:pPr>
      <w:r w:rsidRPr="00A8044D">
        <w:rPr>
          <w:rFonts w:asciiTheme="majorHAnsi" w:hAnsiTheme="majorHAnsi"/>
          <w:sz w:val="28"/>
          <w:szCs w:val="28"/>
        </w:rPr>
        <w:t>symbols or words connected to present-day culture and events</w:t>
      </w:r>
    </w:p>
    <w:p w:rsidR="008A186F" w:rsidRDefault="008A186F" w:rsidP="006D163D">
      <w:pPr>
        <w:pStyle w:val="ListParagraph"/>
        <w:numPr>
          <w:ilvl w:val="0"/>
          <w:numId w:val="36"/>
        </w:numPr>
        <w:spacing w:line="240" w:lineRule="auto"/>
        <w:rPr>
          <w:rFonts w:asciiTheme="majorHAnsi" w:hAnsiTheme="majorHAnsi"/>
          <w:sz w:val="28"/>
          <w:szCs w:val="28"/>
        </w:rPr>
      </w:pPr>
      <w:r>
        <w:rPr>
          <w:rFonts w:asciiTheme="majorHAnsi" w:hAnsiTheme="majorHAnsi"/>
          <w:sz w:val="28"/>
          <w:szCs w:val="28"/>
        </w:rPr>
        <w:t>Discuss how peacemaking and war can be connected</w:t>
      </w:r>
      <w:r w:rsidR="0066617C">
        <w:rPr>
          <w:rFonts w:asciiTheme="majorHAnsi" w:hAnsiTheme="majorHAnsi"/>
          <w:sz w:val="28"/>
          <w:szCs w:val="28"/>
        </w:rPr>
        <w:t>.</w:t>
      </w:r>
    </w:p>
    <w:p w:rsidR="00E52CC5" w:rsidRDefault="0066617C" w:rsidP="00DD5F01">
      <w:pPr>
        <w:spacing w:line="240" w:lineRule="auto"/>
        <w:rPr>
          <w:rFonts w:asciiTheme="majorHAnsi" w:hAnsiTheme="majorHAnsi"/>
          <w:sz w:val="28"/>
          <w:szCs w:val="28"/>
        </w:rPr>
      </w:pPr>
      <w:r>
        <w:rPr>
          <w:rFonts w:asciiTheme="majorHAnsi" w:hAnsiTheme="majorHAnsi"/>
          <w:sz w:val="28"/>
          <w:szCs w:val="28"/>
        </w:rPr>
        <w:t>For further research:</w:t>
      </w:r>
      <w:r w:rsidR="00DD5F01">
        <w:rPr>
          <w:rFonts w:asciiTheme="majorHAnsi" w:hAnsiTheme="majorHAnsi"/>
          <w:sz w:val="28"/>
          <w:szCs w:val="28"/>
        </w:rPr>
        <w:t xml:space="preserve">       </w:t>
      </w:r>
      <w:r w:rsidRPr="00DD5F01">
        <w:rPr>
          <w:rFonts w:asciiTheme="majorHAnsi" w:hAnsiTheme="majorHAnsi"/>
          <w:sz w:val="28"/>
          <w:szCs w:val="28"/>
        </w:rPr>
        <w:t xml:space="preserve">The Oka Crisis of </w:t>
      </w:r>
      <w:r w:rsidR="006D163D" w:rsidRPr="00DD5F01">
        <w:rPr>
          <w:rFonts w:asciiTheme="majorHAnsi" w:hAnsiTheme="majorHAnsi"/>
          <w:sz w:val="28"/>
          <w:szCs w:val="28"/>
        </w:rPr>
        <w:t xml:space="preserve">1990, on the </w:t>
      </w:r>
      <w:proofErr w:type="spellStart"/>
      <w:r w:rsidR="006D163D" w:rsidRPr="00DD5F01">
        <w:rPr>
          <w:rFonts w:asciiTheme="majorHAnsi" w:hAnsiTheme="majorHAnsi"/>
          <w:sz w:val="28"/>
          <w:szCs w:val="28"/>
        </w:rPr>
        <w:t>Kanesatake</w:t>
      </w:r>
      <w:proofErr w:type="spellEnd"/>
      <w:r w:rsidR="006D163D" w:rsidRPr="00DD5F01">
        <w:rPr>
          <w:rFonts w:asciiTheme="majorHAnsi" w:hAnsiTheme="majorHAnsi"/>
          <w:sz w:val="28"/>
          <w:szCs w:val="28"/>
        </w:rPr>
        <w:t xml:space="preserve"> Reserve in Québec (Mohawks vs. Québec military forces</w:t>
      </w:r>
      <w:r w:rsidR="00DD5F01">
        <w:rPr>
          <w:rFonts w:asciiTheme="majorHAnsi" w:hAnsiTheme="majorHAnsi"/>
          <w:sz w:val="28"/>
          <w:szCs w:val="28"/>
        </w:rPr>
        <w:t>)</w:t>
      </w:r>
    </w:p>
    <w:p w:rsidR="00E52CC5" w:rsidRDefault="00E52CC5" w:rsidP="00E52CC5">
      <w:pPr>
        <w:spacing w:after="0" w:line="240" w:lineRule="auto"/>
        <w:rPr>
          <w:rFonts w:asciiTheme="majorHAnsi" w:hAnsiTheme="majorHAnsi"/>
          <w:sz w:val="28"/>
          <w:szCs w:val="28"/>
          <w:u w:val="single"/>
        </w:rPr>
      </w:pPr>
    </w:p>
    <w:p w:rsidR="00E52CC5" w:rsidRDefault="00E52CC5" w:rsidP="00E52CC5">
      <w:pPr>
        <w:spacing w:after="0" w:line="240" w:lineRule="auto"/>
      </w:pPr>
      <w:r>
        <w:rPr>
          <w:rFonts w:asciiTheme="majorHAnsi" w:hAnsiTheme="majorHAnsi"/>
          <w:i/>
          <w:sz w:val="28"/>
          <w:szCs w:val="28"/>
        </w:rPr>
        <w:t>Audio link to listen to the show itself:</w:t>
      </w:r>
      <w:r w:rsidRPr="00FF7B72">
        <w:rPr>
          <w:rFonts w:asciiTheme="majorHAnsi" w:hAnsiTheme="majorHAnsi"/>
          <w:sz w:val="28"/>
          <w:szCs w:val="28"/>
        </w:rPr>
        <w:t xml:space="preserve">  </w:t>
      </w:r>
    </w:p>
    <w:p w:rsidR="00E52CC5" w:rsidRDefault="00E52CC5" w:rsidP="00E52CC5">
      <w:pPr>
        <w:spacing w:after="0" w:line="240" w:lineRule="auto"/>
        <w:rPr>
          <w:rFonts w:asciiTheme="majorHAnsi" w:hAnsiTheme="majorHAnsi"/>
          <w:sz w:val="28"/>
          <w:szCs w:val="28"/>
        </w:rPr>
      </w:pPr>
    </w:p>
    <w:p w:rsidR="00E52CC5" w:rsidRPr="008823A1" w:rsidRDefault="006C6FD5" w:rsidP="00E52CC5">
      <w:pPr>
        <w:rPr>
          <w:rFonts w:asciiTheme="majorHAnsi" w:hAnsiTheme="majorHAnsi"/>
          <w:sz w:val="28"/>
          <w:szCs w:val="28"/>
        </w:rPr>
      </w:pPr>
      <w:hyperlink r:id="rId41" w:history="1">
        <w:r w:rsidR="00E52CC5" w:rsidRPr="008823A1">
          <w:rPr>
            <w:rStyle w:val="Hyperlink"/>
            <w:rFonts w:asciiTheme="majorHAnsi" w:hAnsiTheme="majorHAnsi"/>
            <w:sz w:val="28"/>
            <w:szCs w:val="28"/>
          </w:rPr>
          <w:t>https://healthylifenet.mainstreamnetwork.com/media/IP012821.mp3</w:t>
        </w:r>
      </w:hyperlink>
    </w:p>
    <w:p w:rsidR="004469AB" w:rsidRDefault="004469AB" w:rsidP="00EC38A6">
      <w:pPr>
        <w:spacing w:after="0" w:line="240" w:lineRule="auto"/>
        <w:rPr>
          <w:rFonts w:asciiTheme="majorHAnsi" w:hAnsiTheme="majorHAnsi"/>
          <w:sz w:val="28"/>
          <w:szCs w:val="28"/>
        </w:rPr>
      </w:pPr>
    </w:p>
    <w:p w:rsidR="000D2C02" w:rsidRPr="00481477" w:rsidRDefault="000D2C02" w:rsidP="000D2C02">
      <w:pPr>
        <w:spacing w:after="0" w:line="240" w:lineRule="auto"/>
        <w:jc w:val="center"/>
        <w:rPr>
          <w:rFonts w:asciiTheme="majorHAnsi" w:hAnsiTheme="majorHAnsi"/>
          <w:sz w:val="28"/>
          <w:szCs w:val="28"/>
        </w:rPr>
      </w:pPr>
      <w:r w:rsidRPr="00C65511">
        <w:rPr>
          <w:rFonts w:asciiTheme="majorHAnsi" w:hAnsiTheme="majorHAnsi"/>
          <w:sz w:val="28"/>
          <w:szCs w:val="28"/>
        </w:rPr>
        <w:t>ANSWERS</w:t>
      </w:r>
    </w:p>
    <w:p w:rsidR="000D2C02" w:rsidRDefault="000D2C02" w:rsidP="000D2C02">
      <w:pPr>
        <w:spacing w:after="0" w:line="240" w:lineRule="auto"/>
        <w:rPr>
          <w:rFonts w:asciiTheme="majorHAnsi" w:hAnsiTheme="majorHAnsi"/>
          <w:sz w:val="28"/>
          <w:szCs w:val="28"/>
        </w:rPr>
      </w:pPr>
    </w:p>
    <w:p w:rsidR="000D2C02" w:rsidRPr="00481477" w:rsidRDefault="000D2C02" w:rsidP="000D2C02">
      <w:pPr>
        <w:pStyle w:val="ListParagraph"/>
        <w:numPr>
          <w:ilvl w:val="0"/>
          <w:numId w:val="32"/>
        </w:numPr>
        <w:spacing w:after="0" w:line="240" w:lineRule="auto"/>
        <w:rPr>
          <w:rFonts w:asciiTheme="majorHAnsi" w:hAnsiTheme="majorHAnsi"/>
          <w:sz w:val="28"/>
          <w:szCs w:val="28"/>
        </w:rPr>
      </w:pPr>
      <w:r w:rsidRPr="00481477">
        <w:rPr>
          <w:rFonts w:asciiTheme="majorHAnsi" w:hAnsiTheme="majorHAnsi"/>
          <w:sz w:val="28"/>
          <w:szCs w:val="28"/>
        </w:rPr>
        <w:t>Map Questions</w:t>
      </w:r>
    </w:p>
    <w:p w:rsidR="000D2C02" w:rsidRPr="00417F86" w:rsidRDefault="000D2C02" w:rsidP="000D2C02">
      <w:pPr>
        <w:pStyle w:val="ListParagraph"/>
        <w:numPr>
          <w:ilvl w:val="0"/>
          <w:numId w:val="13"/>
        </w:numPr>
        <w:spacing w:after="0" w:line="240" w:lineRule="auto"/>
        <w:rPr>
          <w:rFonts w:asciiTheme="majorHAnsi" w:hAnsiTheme="majorHAnsi"/>
          <w:sz w:val="28"/>
          <w:szCs w:val="28"/>
        </w:rPr>
      </w:pPr>
      <w:r w:rsidRPr="00417F86">
        <w:rPr>
          <w:rFonts w:asciiTheme="majorHAnsi" w:hAnsiTheme="majorHAnsi"/>
          <w:sz w:val="28"/>
          <w:szCs w:val="28"/>
        </w:rPr>
        <w:t>Blue color means water (lakes)</w:t>
      </w:r>
    </w:p>
    <w:p w:rsidR="000D2C02" w:rsidRDefault="000D2C02" w:rsidP="000D2C02">
      <w:pPr>
        <w:pStyle w:val="ListParagraph"/>
        <w:numPr>
          <w:ilvl w:val="0"/>
          <w:numId w:val="13"/>
        </w:numPr>
        <w:spacing w:after="0" w:line="240" w:lineRule="auto"/>
        <w:rPr>
          <w:rFonts w:asciiTheme="majorHAnsi" w:hAnsiTheme="majorHAnsi"/>
          <w:sz w:val="28"/>
          <w:szCs w:val="28"/>
        </w:rPr>
      </w:pPr>
      <w:r>
        <w:rPr>
          <w:rFonts w:asciiTheme="majorHAnsi" w:hAnsiTheme="majorHAnsi"/>
          <w:sz w:val="28"/>
          <w:szCs w:val="28"/>
        </w:rPr>
        <w:t xml:space="preserve">Red color means land that was controlled by the </w:t>
      </w:r>
      <w:proofErr w:type="spellStart"/>
      <w:r>
        <w:rPr>
          <w:rFonts w:asciiTheme="majorHAnsi" w:hAnsiTheme="majorHAnsi"/>
          <w:sz w:val="28"/>
          <w:szCs w:val="28"/>
        </w:rPr>
        <w:t>Haudenosaunee</w:t>
      </w:r>
      <w:proofErr w:type="spellEnd"/>
      <w:r>
        <w:rPr>
          <w:rFonts w:asciiTheme="majorHAnsi" w:hAnsiTheme="majorHAnsi"/>
          <w:sz w:val="28"/>
          <w:szCs w:val="28"/>
        </w:rPr>
        <w:t xml:space="preserve"> Confederacy before European arrival</w:t>
      </w:r>
    </w:p>
    <w:p w:rsidR="000D2C02" w:rsidRDefault="000D2C02" w:rsidP="000D2C02">
      <w:pPr>
        <w:pStyle w:val="ListParagraph"/>
        <w:numPr>
          <w:ilvl w:val="0"/>
          <w:numId w:val="13"/>
        </w:numPr>
        <w:spacing w:after="0" w:line="240" w:lineRule="auto"/>
        <w:rPr>
          <w:rFonts w:asciiTheme="majorHAnsi" w:hAnsiTheme="majorHAnsi"/>
          <w:sz w:val="28"/>
          <w:szCs w:val="28"/>
        </w:rPr>
      </w:pPr>
      <w:r>
        <w:rPr>
          <w:rFonts w:asciiTheme="majorHAnsi" w:hAnsiTheme="majorHAnsi"/>
          <w:sz w:val="28"/>
          <w:szCs w:val="28"/>
        </w:rPr>
        <w:t xml:space="preserve">Green color means land that was never part of the </w:t>
      </w:r>
      <w:proofErr w:type="spellStart"/>
      <w:r>
        <w:rPr>
          <w:rFonts w:asciiTheme="majorHAnsi" w:hAnsiTheme="majorHAnsi"/>
          <w:sz w:val="28"/>
          <w:szCs w:val="28"/>
        </w:rPr>
        <w:t>Haudenosaunee</w:t>
      </w:r>
      <w:proofErr w:type="spellEnd"/>
      <w:r>
        <w:rPr>
          <w:rFonts w:asciiTheme="majorHAnsi" w:hAnsiTheme="majorHAnsi"/>
          <w:sz w:val="28"/>
          <w:szCs w:val="28"/>
        </w:rPr>
        <w:t xml:space="preserve"> Confederacy</w:t>
      </w:r>
    </w:p>
    <w:p w:rsidR="000D2C02" w:rsidRDefault="000D2C02" w:rsidP="000D2C02">
      <w:pPr>
        <w:pStyle w:val="ListParagraph"/>
        <w:numPr>
          <w:ilvl w:val="0"/>
          <w:numId w:val="13"/>
        </w:numPr>
        <w:spacing w:after="0" w:line="240" w:lineRule="auto"/>
        <w:rPr>
          <w:rFonts w:asciiTheme="majorHAnsi" w:hAnsiTheme="majorHAnsi"/>
          <w:sz w:val="28"/>
          <w:szCs w:val="28"/>
        </w:rPr>
      </w:pPr>
      <w:r>
        <w:rPr>
          <w:rFonts w:asciiTheme="majorHAnsi" w:hAnsiTheme="majorHAnsi"/>
          <w:sz w:val="28"/>
          <w:szCs w:val="28"/>
        </w:rPr>
        <w:t xml:space="preserve">Yellow color means land that today belongs to </w:t>
      </w:r>
      <w:proofErr w:type="spellStart"/>
      <w:r>
        <w:rPr>
          <w:rFonts w:asciiTheme="majorHAnsi" w:hAnsiTheme="majorHAnsi"/>
          <w:sz w:val="28"/>
          <w:szCs w:val="28"/>
        </w:rPr>
        <w:t>Haudenosaunee</w:t>
      </w:r>
      <w:proofErr w:type="spellEnd"/>
      <w:r>
        <w:rPr>
          <w:rFonts w:asciiTheme="majorHAnsi" w:hAnsiTheme="majorHAnsi"/>
          <w:sz w:val="28"/>
          <w:szCs w:val="28"/>
        </w:rPr>
        <w:t xml:space="preserve"> nations, in the form of reservations (in the United States) or reserves (in Canada)</w:t>
      </w:r>
    </w:p>
    <w:p w:rsidR="000D2C02" w:rsidRDefault="000D2C02" w:rsidP="000D2C02">
      <w:pPr>
        <w:pStyle w:val="ListParagraph"/>
        <w:numPr>
          <w:ilvl w:val="0"/>
          <w:numId w:val="13"/>
        </w:numPr>
        <w:spacing w:after="0" w:line="240" w:lineRule="auto"/>
        <w:rPr>
          <w:rFonts w:asciiTheme="majorHAnsi" w:hAnsiTheme="majorHAnsi"/>
          <w:sz w:val="28"/>
          <w:szCs w:val="28"/>
        </w:rPr>
      </w:pPr>
      <w:r>
        <w:rPr>
          <w:rFonts w:asciiTheme="majorHAnsi" w:hAnsiTheme="majorHAnsi"/>
          <w:sz w:val="28"/>
          <w:szCs w:val="28"/>
        </w:rPr>
        <w:t xml:space="preserve">White color is used for the names of the Five Nations of the </w:t>
      </w:r>
      <w:proofErr w:type="spellStart"/>
      <w:r>
        <w:rPr>
          <w:rFonts w:asciiTheme="majorHAnsi" w:hAnsiTheme="majorHAnsi"/>
          <w:sz w:val="28"/>
          <w:szCs w:val="28"/>
        </w:rPr>
        <w:t>Haudenosaunee</w:t>
      </w:r>
      <w:proofErr w:type="spellEnd"/>
      <w:r>
        <w:rPr>
          <w:rFonts w:asciiTheme="majorHAnsi" w:hAnsiTheme="majorHAnsi"/>
          <w:sz w:val="28"/>
          <w:szCs w:val="28"/>
        </w:rPr>
        <w:t xml:space="preserve"> (Iroquois) Confederacy</w:t>
      </w:r>
    </w:p>
    <w:p w:rsidR="000D2C02" w:rsidRDefault="000D2C02" w:rsidP="000D2C02">
      <w:pPr>
        <w:pStyle w:val="ListParagraph"/>
        <w:numPr>
          <w:ilvl w:val="0"/>
          <w:numId w:val="13"/>
        </w:numPr>
        <w:spacing w:after="0" w:line="240" w:lineRule="auto"/>
        <w:rPr>
          <w:rFonts w:asciiTheme="majorHAnsi" w:hAnsiTheme="majorHAnsi"/>
          <w:sz w:val="28"/>
          <w:szCs w:val="28"/>
        </w:rPr>
      </w:pPr>
      <w:r>
        <w:rPr>
          <w:rFonts w:asciiTheme="majorHAnsi" w:hAnsiTheme="majorHAnsi"/>
          <w:sz w:val="28"/>
          <w:szCs w:val="28"/>
        </w:rPr>
        <w:t>Mohawk, Oneida, Onondaga,  Cayuga, Seneca</w:t>
      </w:r>
    </w:p>
    <w:p w:rsidR="000D2C02" w:rsidRDefault="000D2C02" w:rsidP="000D2C02">
      <w:pPr>
        <w:pStyle w:val="ListParagraph"/>
        <w:numPr>
          <w:ilvl w:val="0"/>
          <w:numId w:val="13"/>
        </w:numPr>
        <w:spacing w:after="0" w:line="240" w:lineRule="auto"/>
        <w:rPr>
          <w:rFonts w:asciiTheme="majorHAnsi" w:hAnsiTheme="majorHAnsi"/>
          <w:sz w:val="28"/>
          <w:szCs w:val="28"/>
        </w:rPr>
      </w:pPr>
      <w:r>
        <w:rPr>
          <w:rFonts w:asciiTheme="majorHAnsi" w:hAnsiTheme="majorHAnsi"/>
          <w:sz w:val="28"/>
          <w:szCs w:val="28"/>
        </w:rPr>
        <w:t>Mohawk</w:t>
      </w:r>
    </w:p>
    <w:p w:rsidR="000D2C02" w:rsidRDefault="000D2C02" w:rsidP="000D2C02">
      <w:pPr>
        <w:pStyle w:val="ListParagraph"/>
        <w:numPr>
          <w:ilvl w:val="0"/>
          <w:numId w:val="13"/>
        </w:numPr>
        <w:spacing w:after="0" w:line="240" w:lineRule="auto"/>
        <w:rPr>
          <w:rFonts w:asciiTheme="majorHAnsi" w:hAnsiTheme="majorHAnsi"/>
          <w:sz w:val="28"/>
          <w:szCs w:val="28"/>
        </w:rPr>
      </w:pPr>
      <w:r>
        <w:rPr>
          <w:rFonts w:asciiTheme="majorHAnsi" w:hAnsiTheme="majorHAnsi"/>
          <w:sz w:val="28"/>
          <w:szCs w:val="28"/>
        </w:rPr>
        <w:t>New York State</w:t>
      </w:r>
    </w:p>
    <w:p w:rsidR="000D2C02" w:rsidRDefault="000D2C02" w:rsidP="000D2C02">
      <w:pPr>
        <w:pStyle w:val="ListParagraph"/>
        <w:numPr>
          <w:ilvl w:val="0"/>
          <w:numId w:val="13"/>
        </w:numPr>
        <w:spacing w:after="0" w:line="240" w:lineRule="auto"/>
        <w:rPr>
          <w:rFonts w:asciiTheme="majorHAnsi" w:hAnsiTheme="majorHAnsi"/>
          <w:sz w:val="28"/>
          <w:szCs w:val="28"/>
        </w:rPr>
      </w:pPr>
      <w:proofErr w:type="spellStart"/>
      <w:r>
        <w:rPr>
          <w:rFonts w:asciiTheme="majorHAnsi" w:hAnsiTheme="majorHAnsi"/>
          <w:sz w:val="28"/>
          <w:szCs w:val="28"/>
        </w:rPr>
        <w:t>Kanawake</w:t>
      </w:r>
      <w:proofErr w:type="spellEnd"/>
      <w:r>
        <w:rPr>
          <w:rFonts w:asciiTheme="majorHAnsi" w:hAnsiTheme="majorHAnsi"/>
          <w:sz w:val="28"/>
          <w:szCs w:val="28"/>
        </w:rPr>
        <w:t xml:space="preserve"> is north of the black line indicating the border between the US and Canada (New York State and Quebec)</w:t>
      </w:r>
    </w:p>
    <w:p w:rsidR="000D2C02" w:rsidRDefault="000D2C02" w:rsidP="000D2C02">
      <w:pPr>
        <w:pStyle w:val="ListParagraph"/>
        <w:numPr>
          <w:ilvl w:val="0"/>
          <w:numId w:val="13"/>
        </w:numPr>
        <w:spacing w:after="0" w:line="240" w:lineRule="auto"/>
        <w:rPr>
          <w:rFonts w:asciiTheme="majorHAnsi" w:hAnsiTheme="majorHAnsi"/>
          <w:sz w:val="28"/>
          <w:szCs w:val="28"/>
        </w:rPr>
      </w:pPr>
      <w:r>
        <w:rPr>
          <w:rFonts w:asciiTheme="majorHAnsi" w:hAnsiTheme="majorHAnsi"/>
          <w:sz w:val="28"/>
          <w:szCs w:val="28"/>
        </w:rPr>
        <w:t>(d)</w:t>
      </w:r>
    </w:p>
    <w:p w:rsidR="000D2C02" w:rsidRDefault="000D2C02" w:rsidP="000D2C02">
      <w:pPr>
        <w:spacing w:after="0" w:line="240" w:lineRule="auto"/>
        <w:rPr>
          <w:rFonts w:asciiTheme="majorHAnsi" w:hAnsiTheme="majorHAnsi"/>
          <w:sz w:val="28"/>
          <w:szCs w:val="28"/>
        </w:rPr>
      </w:pPr>
    </w:p>
    <w:p w:rsidR="000D2C02" w:rsidRDefault="001F5F05" w:rsidP="000D2C02">
      <w:pPr>
        <w:pStyle w:val="ListParagraph"/>
        <w:numPr>
          <w:ilvl w:val="0"/>
          <w:numId w:val="32"/>
        </w:numPr>
        <w:spacing w:after="0" w:line="240" w:lineRule="auto"/>
        <w:rPr>
          <w:rFonts w:asciiTheme="majorHAnsi" w:hAnsiTheme="majorHAnsi"/>
          <w:sz w:val="28"/>
          <w:szCs w:val="28"/>
        </w:rPr>
      </w:pPr>
      <w:r>
        <w:rPr>
          <w:rFonts w:asciiTheme="majorHAnsi" w:hAnsiTheme="majorHAnsi"/>
          <w:sz w:val="28"/>
          <w:szCs w:val="28"/>
        </w:rPr>
        <w:t xml:space="preserve">English language </w:t>
      </w:r>
      <w:r w:rsidR="000D2C02">
        <w:rPr>
          <w:rFonts w:asciiTheme="majorHAnsi" w:hAnsiTheme="majorHAnsi"/>
          <w:sz w:val="28"/>
          <w:szCs w:val="28"/>
        </w:rPr>
        <w:t>Vocabul</w:t>
      </w:r>
      <w:r>
        <w:rPr>
          <w:rFonts w:asciiTheme="majorHAnsi" w:hAnsiTheme="majorHAnsi"/>
          <w:sz w:val="28"/>
          <w:szCs w:val="28"/>
        </w:rPr>
        <w:t>ary</w:t>
      </w:r>
    </w:p>
    <w:p w:rsidR="000D2C02" w:rsidRDefault="000D2C02" w:rsidP="000D2C02">
      <w:pPr>
        <w:pStyle w:val="ListParagraph"/>
        <w:numPr>
          <w:ilvl w:val="0"/>
          <w:numId w:val="33"/>
        </w:numPr>
        <w:spacing w:after="0" w:line="240" w:lineRule="auto"/>
        <w:rPr>
          <w:rFonts w:asciiTheme="majorHAnsi" w:hAnsiTheme="majorHAnsi"/>
          <w:sz w:val="28"/>
          <w:szCs w:val="28"/>
        </w:rPr>
      </w:pPr>
      <w:r>
        <w:rPr>
          <w:rFonts w:asciiTheme="majorHAnsi" w:hAnsiTheme="majorHAnsi"/>
          <w:sz w:val="28"/>
          <w:szCs w:val="28"/>
        </w:rPr>
        <w:t>- C      2.  – B       3.  – D     4.  – E       5.   –A</w:t>
      </w:r>
    </w:p>
    <w:p w:rsidR="000D2C02" w:rsidRDefault="000D2C02" w:rsidP="000D2C02">
      <w:pPr>
        <w:spacing w:after="0" w:line="240" w:lineRule="auto"/>
        <w:rPr>
          <w:rFonts w:asciiTheme="majorHAnsi" w:hAnsiTheme="majorHAnsi"/>
          <w:sz w:val="28"/>
          <w:szCs w:val="28"/>
        </w:rPr>
      </w:pPr>
    </w:p>
    <w:p w:rsidR="000D2C02" w:rsidRDefault="000D2C02" w:rsidP="000D2C02">
      <w:pPr>
        <w:pStyle w:val="ListParagraph"/>
        <w:numPr>
          <w:ilvl w:val="0"/>
          <w:numId w:val="32"/>
        </w:numPr>
        <w:spacing w:after="0" w:line="240" w:lineRule="auto"/>
        <w:rPr>
          <w:rFonts w:asciiTheme="majorHAnsi" w:hAnsiTheme="majorHAnsi"/>
          <w:sz w:val="28"/>
          <w:szCs w:val="28"/>
        </w:rPr>
      </w:pPr>
      <w:r>
        <w:rPr>
          <w:rFonts w:asciiTheme="majorHAnsi" w:hAnsiTheme="majorHAnsi"/>
          <w:sz w:val="28"/>
          <w:szCs w:val="28"/>
        </w:rPr>
        <w:t xml:space="preserve">“Further </w:t>
      </w:r>
      <w:r w:rsidR="001F5F05">
        <w:rPr>
          <w:rFonts w:asciiTheme="majorHAnsi" w:hAnsiTheme="majorHAnsi"/>
          <w:sz w:val="28"/>
          <w:szCs w:val="28"/>
        </w:rPr>
        <w:t xml:space="preserve">Information” - multiple choice </w:t>
      </w:r>
    </w:p>
    <w:p w:rsidR="000D2C02" w:rsidRDefault="000D2C02" w:rsidP="000D2C02">
      <w:pPr>
        <w:pStyle w:val="ListParagraph"/>
        <w:numPr>
          <w:ilvl w:val="0"/>
          <w:numId w:val="34"/>
        </w:numPr>
        <w:spacing w:after="0" w:line="240" w:lineRule="auto"/>
        <w:rPr>
          <w:rFonts w:asciiTheme="majorHAnsi" w:hAnsiTheme="majorHAnsi"/>
          <w:sz w:val="28"/>
          <w:szCs w:val="28"/>
        </w:rPr>
      </w:pPr>
      <w:r>
        <w:rPr>
          <w:rFonts w:asciiTheme="majorHAnsi" w:hAnsiTheme="majorHAnsi"/>
          <w:sz w:val="28"/>
          <w:szCs w:val="28"/>
        </w:rPr>
        <w:t xml:space="preserve">  a)    2.  b)    3.   c)     4.  b)</w:t>
      </w:r>
    </w:p>
    <w:p w:rsidR="000D2C02" w:rsidRPr="00E5747E" w:rsidRDefault="000D2C02" w:rsidP="000D2C02">
      <w:pPr>
        <w:spacing w:after="0" w:line="240" w:lineRule="auto"/>
        <w:rPr>
          <w:rFonts w:asciiTheme="majorHAnsi" w:hAnsiTheme="majorHAnsi"/>
          <w:sz w:val="28"/>
          <w:szCs w:val="28"/>
        </w:rPr>
      </w:pPr>
    </w:p>
    <w:p w:rsidR="000D2C02" w:rsidRPr="00AA3CCF" w:rsidRDefault="000D2C02" w:rsidP="00AA3CCF">
      <w:pPr>
        <w:pStyle w:val="ListParagraph"/>
        <w:numPr>
          <w:ilvl w:val="0"/>
          <w:numId w:val="32"/>
        </w:numPr>
        <w:spacing w:after="0" w:line="240" w:lineRule="auto"/>
        <w:rPr>
          <w:rFonts w:asciiTheme="majorHAnsi" w:hAnsiTheme="majorHAnsi"/>
          <w:sz w:val="28"/>
          <w:szCs w:val="28"/>
        </w:rPr>
      </w:pPr>
      <w:proofErr w:type="spellStart"/>
      <w:r w:rsidRPr="00AA3CCF">
        <w:rPr>
          <w:rFonts w:asciiTheme="majorHAnsi" w:hAnsiTheme="majorHAnsi"/>
          <w:sz w:val="28"/>
          <w:szCs w:val="28"/>
        </w:rPr>
        <w:t>Haudenosaunee</w:t>
      </w:r>
      <w:proofErr w:type="spellEnd"/>
      <w:r w:rsidRPr="00AA3CCF">
        <w:rPr>
          <w:rFonts w:asciiTheme="majorHAnsi" w:hAnsiTheme="majorHAnsi"/>
          <w:sz w:val="28"/>
          <w:szCs w:val="28"/>
        </w:rPr>
        <w:t xml:space="preserve"> seal</w:t>
      </w:r>
    </w:p>
    <w:p w:rsidR="00AA3CCF" w:rsidRPr="00AA3CCF" w:rsidRDefault="00AA3CCF" w:rsidP="00AA3CCF">
      <w:pPr>
        <w:pStyle w:val="ListParagraph"/>
        <w:spacing w:after="0" w:line="240" w:lineRule="auto"/>
        <w:rPr>
          <w:rFonts w:asciiTheme="majorHAnsi" w:hAnsiTheme="majorHAnsi"/>
          <w:sz w:val="28"/>
          <w:szCs w:val="28"/>
        </w:rPr>
      </w:pPr>
    </w:p>
    <w:p w:rsidR="000D2C02" w:rsidRDefault="000D2C02" w:rsidP="000D2C02">
      <w:pPr>
        <w:pStyle w:val="ListParagraph"/>
        <w:spacing w:after="0" w:line="240" w:lineRule="auto"/>
        <w:rPr>
          <w:rFonts w:asciiTheme="majorHAnsi" w:hAnsiTheme="majorHAnsi"/>
          <w:sz w:val="28"/>
          <w:szCs w:val="28"/>
        </w:rPr>
      </w:pPr>
      <w:r>
        <w:rPr>
          <w:rFonts w:asciiTheme="majorHAnsi" w:hAnsiTheme="majorHAnsi"/>
          <w:sz w:val="28"/>
          <w:szCs w:val="28"/>
        </w:rPr>
        <w:t>1. The largest image, in the center, is of the Great Tree of Peace.</w:t>
      </w:r>
    </w:p>
    <w:p w:rsidR="000D2C02" w:rsidRDefault="000D2C02" w:rsidP="000D2C02">
      <w:pPr>
        <w:pStyle w:val="ListParagraph"/>
        <w:spacing w:after="0" w:line="240" w:lineRule="auto"/>
        <w:rPr>
          <w:rFonts w:asciiTheme="majorHAnsi" w:hAnsiTheme="majorHAnsi"/>
          <w:sz w:val="28"/>
          <w:szCs w:val="28"/>
        </w:rPr>
      </w:pPr>
      <w:r>
        <w:rPr>
          <w:rFonts w:asciiTheme="majorHAnsi" w:hAnsiTheme="majorHAnsi"/>
          <w:sz w:val="28"/>
          <w:szCs w:val="28"/>
        </w:rPr>
        <w:t xml:space="preserve">2.  This is important to the </w:t>
      </w:r>
      <w:proofErr w:type="spellStart"/>
      <w:r>
        <w:rPr>
          <w:rFonts w:asciiTheme="majorHAnsi" w:hAnsiTheme="majorHAnsi"/>
          <w:sz w:val="28"/>
          <w:szCs w:val="28"/>
        </w:rPr>
        <w:t>Haudenosaunee</w:t>
      </w:r>
      <w:proofErr w:type="spellEnd"/>
      <w:r>
        <w:rPr>
          <w:rFonts w:asciiTheme="majorHAnsi" w:hAnsiTheme="majorHAnsi"/>
          <w:sz w:val="28"/>
          <w:szCs w:val="28"/>
        </w:rPr>
        <w:t xml:space="preserve"> because it symbolizes their coming together, agreeing to govern themselves in their Confederation, and not war among themselves.</w:t>
      </w:r>
    </w:p>
    <w:p w:rsidR="000D2C02" w:rsidRDefault="000D2C02" w:rsidP="000D2C02">
      <w:pPr>
        <w:pStyle w:val="ListParagraph"/>
        <w:spacing w:after="0" w:line="240" w:lineRule="auto"/>
        <w:rPr>
          <w:rFonts w:asciiTheme="majorHAnsi" w:hAnsiTheme="majorHAnsi"/>
          <w:sz w:val="28"/>
          <w:szCs w:val="28"/>
        </w:rPr>
      </w:pPr>
      <w:r>
        <w:rPr>
          <w:rFonts w:asciiTheme="majorHAnsi" w:hAnsiTheme="majorHAnsi"/>
          <w:sz w:val="28"/>
          <w:szCs w:val="28"/>
        </w:rPr>
        <w:t>3.  The animals, fish, birds, reptile represent the different clans.</w:t>
      </w:r>
    </w:p>
    <w:p w:rsidR="000D2C02" w:rsidRDefault="000D2C02" w:rsidP="000D2C02">
      <w:pPr>
        <w:pStyle w:val="ListParagraph"/>
        <w:spacing w:after="0" w:line="240" w:lineRule="auto"/>
        <w:rPr>
          <w:rFonts w:asciiTheme="majorHAnsi" w:hAnsiTheme="majorHAnsi"/>
          <w:sz w:val="28"/>
          <w:szCs w:val="28"/>
        </w:rPr>
      </w:pPr>
      <w:r>
        <w:rPr>
          <w:rFonts w:asciiTheme="majorHAnsi" w:hAnsiTheme="majorHAnsi"/>
          <w:sz w:val="28"/>
          <w:szCs w:val="28"/>
        </w:rPr>
        <w:t xml:space="preserve">4.  The animals (deer, bear, </w:t>
      </w:r>
      <w:proofErr w:type="gramStart"/>
      <w:r>
        <w:rPr>
          <w:rFonts w:asciiTheme="majorHAnsi" w:hAnsiTheme="majorHAnsi"/>
          <w:sz w:val="28"/>
          <w:szCs w:val="28"/>
        </w:rPr>
        <w:t>wolf</w:t>
      </w:r>
      <w:proofErr w:type="gramEnd"/>
      <w:r>
        <w:rPr>
          <w:rFonts w:asciiTheme="majorHAnsi" w:hAnsiTheme="majorHAnsi"/>
          <w:sz w:val="28"/>
          <w:szCs w:val="28"/>
        </w:rPr>
        <w:t>) are connected to the earth; the birds (heron, hawk, snipe) are connected to the air; the turtle, beaver and eel are connected to the water.</w:t>
      </w:r>
    </w:p>
    <w:p w:rsidR="000D2C02" w:rsidRDefault="000D2C02" w:rsidP="000D2C02">
      <w:pPr>
        <w:pStyle w:val="ListParagraph"/>
        <w:spacing w:after="0" w:line="240" w:lineRule="auto"/>
        <w:rPr>
          <w:rFonts w:asciiTheme="majorHAnsi" w:hAnsiTheme="majorHAnsi"/>
          <w:sz w:val="28"/>
          <w:szCs w:val="28"/>
        </w:rPr>
      </w:pPr>
      <w:r>
        <w:rPr>
          <w:rFonts w:asciiTheme="majorHAnsi" w:hAnsiTheme="majorHAnsi"/>
          <w:sz w:val="28"/>
          <w:szCs w:val="28"/>
        </w:rPr>
        <w:t>5.  The human figures represent the leaders of the different clans, from each nation; they are connected together to show their unity.</w:t>
      </w:r>
    </w:p>
    <w:p w:rsidR="00AA3CCF" w:rsidRDefault="00AA3CCF" w:rsidP="000D2C02">
      <w:pPr>
        <w:pStyle w:val="ListParagraph"/>
        <w:spacing w:after="0" w:line="240" w:lineRule="auto"/>
        <w:rPr>
          <w:rFonts w:asciiTheme="majorHAnsi" w:hAnsiTheme="majorHAnsi"/>
          <w:sz w:val="28"/>
          <w:szCs w:val="28"/>
        </w:rPr>
      </w:pPr>
    </w:p>
    <w:p w:rsidR="000D2C02" w:rsidRDefault="000D2C02" w:rsidP="000D2C02">
      <w:pPr>
        <w:spacing w:after="0" w:line="240" w:lineRule="auto"/>
        <w:rPr>
          <w:rFonts w:asciiTheme="majorHAnsi" w:hAnsiTheme="majorHAnsi"/>
          <w:sz w:val="28"/>
          <w:szCs w:val="28"/>
        </w:rPr>
      </w:pPr>
    </w:p>
    <w:p w:rsidR="000D2C02" w:rsidRDefault="00283F1A" w:rsidP="00283F1A">
      <w:pPr>
        <w:pStyle w:val="ListParagraph"/>
        <w:numPr>
          <w:ilvl w:val="0"/>
          <w:numId w:val="5"/>
        </w:numPr>
        <w:spacing w:after="0" w:line="240" w:lineRule="auto"/>
        <w:rPr>
          <w:rFonts w:asciiTheme="majorHAnsi" w:hAnsiTheme="majorHAnsi"/>
          <w:sz w:val="28"/>
          <w:szCs w:val="28"/>
        </w:rPr>
      </w:pPr>
      <w:r w:rsidRPr="00283F1A">
        <w:rPr>
          <w:rFonts w:asciiTheme="majorHAnsi" w:hAnsiTheme="majorHAnsi"/>
          <w:sz w:val="28"/>
          <w:szCs w:val="28"/>
        </w:rPr>
        <w:t xml:space="preserve"> </w:t>
      </w:r>
      <w:r w:rsidR="00AA3CCF">
        <w:rPr>
          <w:rFonts w:asciiTheme="majorHAnsi" w:hAnsiTheme="majorHAnsi"/>
          <w:sz w:val="28"/>
          <w:szCs w:val="28"/>
        </w:rPr>
        <w:t xml:space="preserve">Statutes </w:t>
      </w:r>
      <w:r w:rsidRPr="00283F1A">
        <w:rPr>
          <w:rFonts w:asciiTheme="majorHAnsi" w:hAnsiTheme="majorHAnsi"/>
          <w:sz w:val="28"/>
          <w:szCs w:val="28"/>
        </w:rPr>
        <w:t xml:space="preserve">of </w:t>
      </w:r>
      <w:proofErr w:type="spellStart"/>
      <w:r w:rsidRPr="00283F1A">
        <w:rPr>
          <w:rFonts w:asciiTheme="majorHAnsi" w:hAnsiTheme="majorHAnsi"/>
          <w:sz w:val="28"/>
          <w:szCs w:val="28"/>
        </w:rPr>
        <w:t>Kateri</w:t>
      </w:r>
      <w:proofErr w:type="spellEnd"/>
      <w:r w:rsidRPr="00283F1A">
        <w:rPr>
          <w:rFonts w:asciiTheme="majorHAnsi" w:hAnsiTheme="majorHAnsi"/>
          <w:sz w:val="28"/>
          <w:szCs w:val="28"/>
        </w:rPr>
        <w:t xml:space="preserve"> </w:t>
      </w:r>
      <w:proofErr w:type="spellStart"/>
      <w:r w:rsidRPr="00283F1A">
        <w:rPr>
          <w:rFonts w:asciiTheme="majorHAnsi" w:hAnsiTheme="majorHAnsi"/>
          <w:sz w:val="28"/>
          <w:szCs w:val="28"/>
        </w:rPr>
        <w:t>Tekakwitha</w:t>
      </w:r>
      <w:proofErr w:type="spellEnd"/>
      <w:r w:rsidRPr="00283F1A">
        <w:rPr>
          <w:rFonts w:asciiTheme="majorHAnsi" w:hAnsiTheme="majorHAnsi"/>
          <w:sz w:val="28"/>
          <w:szCs w:val="28"/>
        </w:rPr>
        <w:t xml:space="preserve"> </w:t>
      </w:r>
      <w:r w:rsidR="00AA3CCF">
        <w:rPr>
          <w:rFonts w:asciiTheme="majorHAnsi" w:hAnsiTheme="majorHAnsi"/>
          <w:sz w:val="28"/>
          <w:szCs w:val="28"/>
        </w:rPr>
        <w:t xml:space="preserve"> - suggested outline for essay</w:t>
      </w:r>
    </w:p>
    <w:p w:rsidR="00AA3CCF" w:rsidRDefault="00AA3CCF" w:rsidP="00AA3CCF">
      <w:pPr>
        <w:pStyle w:val="ListParagraph"/>
        <w:spacing w:after="0" w:line="240" w:lineRule="auto"/>
        <w:ind w:left="360"/>
        <w:rPr>
          <w:rFonts w:asciiTheme="majorHAnsi" w:hAnsiTheme="majorHAnsi"/>
          <w:sz w:val="28"/>
          <w:szCs w:val="28"/>
        </w:rPr>
      </w:pPr>
    </w:p>
    <w:p w:rsidR="001F16CB" w:rsidRDefault="00AA3CCF" w:rsidP="001F16CB">
      <w:pPr>
        <w:pStyle w:val="ListParagraph"/>
        <w:numPr>
          <w:ilvl w:val="0"/>
          <w:numId w:val="40"/>
        </w:numPr>
        <w:spacing w:after="0" w:line="240" w:lineRule="auto"/>
        <w:rPr>
          <w:rFonts w:asciiTheme="majorHAnsi" w:hAnsiTheme="majorHAnsi"/>
          <w:sz w:val="28"/>
          <w:szCs w:val="28"/>
        </w:rPr>
      </w:pPr>
      <w:r>
        <w:rPr>
          <w:rFonts w:asciiTheme="majorHAnsi" w:hAnsiTheme="majorHAnsi"/>
          <w:sz w:val="28"/>
          <w:szCs w:val="28"/>
        </w:rPr>
        <w:t xml:space="preserve"> Introduction </w:t>
      </w:r>
      <w:r w:rsidR="001F16CB">
        <w:rPr>
          <w:rFonts w:asciiTheme="majorHAnsi" w:hAnsiTheme="majorHAnsi"/>
          <w:sz w:val="28"/>
          <w:szCs w:val="28"/>
        </w:rPr>
        <w:t>-</w:t>
      </w:r>
      <w:r>
        <w:rPr>
          <w:rFonts w:asciiTheme="majorHAnsi" w:hAnsiTheme="majorHAnsi"/>
          <w:sz w:val="28"/>
          <w:szCs w:val="28"/>
        </w:rPr>
        <w:t xml:space="preserve"> explain why </w:t>
      </w:r>
      <w:proofErr w:type="spellStart"/>
      <w:r>
        <w:rPr>
          <w:rFonts w:asciiTheme="majorHAnsi" w:hAnsiTheme="majorHAnsi"/>
          <w:sz w:val="28"/>
          <w:szCs w:val="28"/>
        </w:rPr>
        <w:t>Kateri</w:t>
      </w:r>
      <w:proofErr w:type="spellEnd"/>
      <w:r>
        <w:rPr>
          <w:rFonts w:asciiTheme="majorHAnsi" w:hAnsiTheme="majorHAnsi"/>
          <w:sz w:val="28"/>
          <w:szCs w:val="28"/>
        </w:rPr>
        <w:t xml:space="preserve"> is an important figure for Mohawks, and/or for Catholics regardless of</w:t>
      </w:r>
      <w:r w:rsidR="001F16CB">
        <w:rPr>
          <w:rFonts w:asciiTheme="majorHAnsi" w:hAnsiTheme="majorHAnsi"/>
          <w:sz w:val="28"/>
          <w:szCs w:val="28"/>
        </w:rPr>
        <w:t xml:space="preserve"> their racial or ethnic background.  Discuss how comparing different artists’ interpretations of </w:t>
      </w:r>
      <w:proofErr w:type="spellStart"/>
      <w:r w:rsidR="001F16CB">
        <w:rPr>
          <w:rFonts w:asciiTheme="majorHAnsi" w:hAnsiTheme="majorHAnsi"/>
          <w:sz w:val="28"/>
          <w:szCs w:val="28"/>
        </w:rPr>
        <w:t>Kateri</w:t>
      </w:r>
      <w:proofErr w:type="spellEnd"/>
      <w:r w:rsidR="001F16CB">
        <w:rPr>
          <w:rFonts w:asciiTheme="majorHAnsi" w:hAnsiTheme="majorHAnsi"/>
          <w:sz w:val="28"/>
          <w:szCs w:val="28"/>
        </w:rPr>
        <w:t xml:space="preserve"> can be useful for understanding her appeal.</w:t>
      </w:r>
    </w:p>
    <w:p w:rsidR="001F16CB" w:rsidRDefault="001F16CB" w:rsidP="001F16CB">
      <w:pPr>
        <w:pStyle w:val="ListParagraph"/>
        <w:numPr>
          <w:ilvl w:val="0"/>
          <w:numId w:val="40"/>
        </w:numPr>
        <w:spacing w:after="0" w:line="240" w:lineRule="auto"/>
        <w:rPr>
          <w:rFonts w:asciiTheme="majorHAnsi" w:hAnsiTheme="majorHAnsi"/>
          <w:sz w:val="28"/>
          <w:szCs w:val="28"/>
        </w:rPr>
      </w:pPr>
      <w:r>
        <w:rPr>
          <w:rFonts w:asciiTheme="majorHAnsi" w:hAnsiTheme="majorHAnsi"/>
          <w:sz w:val="28"/>
          <w:szCs w:val="28"/>
        </w:rPr>
        <w:t>Statute at Cathedral of St. Francis of Assisi, Santa Fe, New Mexico</w:t>
      </w:r>
    </w:p>
    <w:p w:rsidR="001F16CB" w:rsidRDefault="001F16CB" w:rsidP="001F16CB">
      <w:pPr>
        <w:pStyle w:val="ListParagraph"/>
        <w:numPr>
          <w:ilvl w:val="0"/>
          <w:numId w:val="41"/>
        </w:numPr>
        <w:spacing w:after="0" w:line="240" w:lineRule="auto"/>
        <w:rPr>
          <w:rFonts w:asciiTheme="majorHAnsi" w:hAnsiTheme="majorHAnsi"/>
          <w:sz w:val="28"/>
          <w:szCs w:val="28"/>
        </w:rPr>
      </w:pPr>
      <w:r>
        <w:rPr>
          <w:rFonts w:asciiTheme="majorHAnsi" w:hAnsiTheme="majorHAnsi"/>
          <w:sz w:val="28"/>
          <w:szCs w:val="28"/>
        </w:rPr>
        <w:t xml:space="preserve">  </w:t>
      </w:r>
      <w:r w:rsidR="00E54DF4">
        <w:rPr>
          <w:rFonts w:asciiTheme="majorHAnsi" w:hAnsiTheme="majorHAnsi"/>
          <w:sz w:val="28"/>
          <w:szCs w:val="28"/>
        </w:rPr>
        <w:t>Specific items</w:t>
      </w:r>
    </w:p>
    <w:p w:rsidR="00E54DF4" w:rsidRDefault="00E54DF4" w:rsidP="00E54DF4">
      <w:pPr>
        <w:pStyle w:val="ListParagraph"/>
        <w:numPr>
          <w:ilvl w:val="0"/>
          <w:numId w:val="43"/>
        </w:numPr>
        <w:spacing w:after="0" w:line="240" w:lineRule="auto"/>
        <w:rPr>
          <w:rFonts w:asciiTheme="majorHAnsi" w:hAnsiTheme="majorHAnsi"/>
          <w:sz w:val="28"/>
          <w:szCs w:val="28"/>
        </w:rPr>
      </w:pPr>
      <w:r>
        <w:rPr>
          <w:rFonts w:asciiTheme="majorHAnsi" w:hAnsiTheme="majorHAnsi"/>
          <w:sz w:val="28"/>
          <w:szCs w:val="28"/>
        </w:rPr>
        <w:t>First item</w:t>
      </w:r>
    </w:p>
    <w:p w:rsidR="00E54DF4" w:rsidRDefault="00E54DF4" w:rsidP="00E54DF4">
      <w:pPr>
        <w:pStyle w:val="ListParagraph"/>
        <w:numPr>
          <w:ilvl w:val="0"/>
          <w:numId w:val="43"/>
        </w:numPr>
        <w:spacing w:after="0" w:line="240" w:lineRule="auto"/>
        <w:rPr>
          <w:rFonts w:asciiTheme="majorHAnsi" w:hAnsiTheme="majorHAnsi"/>
          <w:sz w:val="28"/>
          <w:szCs w:val="28"/>
        </w:rPr>
      </w:pPr>
      <w:r>
        <w:rPr>
          <w:rFonts w:asciiTheme="majorHAnsi" w:hAnsiTheme="majorHAnsi"/>
          <w:sz w:val="28"/>
          <w:szCs w:val="28"/>
        </w:rPr>
        <w:t>Second item</w:t>
      </w:r>
    </w:p>
    <w:p w:rsidR="00E54DF4" w:rsidRDefault="00E54DF4" w:rsidP="00E54DF4">
      <w:pPr>
        <w:pStyle w:val="ListParagraph"/>
        <w:numPr>
          <w:ilvl w:val="0"/>
          <w:numId w:val="43"/>
        </w:numPr>
        <w:spacing w:after="0" w:line="240" w:lineRule="auto"/>
        <w:rPr>
          <w:rFonts w:asciiTheme="majorHAnsi" w:hAnsiTheme="majorHAnsi"/>
          <w:sz w:val="28"/>
          <w:szCs w:val="28"/>
        </w:rPr>
      </w:pPr>
      <w:r>
        <w:rPr>
          <w:rFonts w:asciiTheme="majorHAnsi" w:hAnsiTheme="majorHAnsi"/>
          <w:sz w:val="28"/>
          <w:szCs w:val="28"/>
        </w:rPr>
        <w:t>Third item</w:t>
      </w:r>
    </w:p>
    <w:p w:rsidR="001F16CB" w:rsidRDefault="001F16CB" w:rsidP="00E54DF4">
      <w:pPr>
        <w:pStyle w:val="ListParagraph"/>
        <w:spacing w:after="0" w:line="240" w:lineRule="auto"/>
        <w:ind w:left="1440"/>
        <w:rPr>
          <w:rFonts w:asciiTheme="majorHAnsi" w:hAnsiTheme="majorHAnsi"/>
          <w:sz w:val="28"/>
          <w:szCs w:val="28"/>
        </w:rPr>
      </w:pPr>
      <w:r>
        <w:rPr>
          <w:rFonts w:asciiTheme="majorHAnsi" w:hAnsiTheme="majorHAnsi"/>
          <w:sz w:val="28"/>
          <w:szCs w:val="28"/>
        </w:rPr>
        <w:t xml:space="preserve"> [Some examples:  cross and rosary beads held in her hands </w:t>
      </w:r>
      <w:r w:rsidR="00152C7F">
        <w:rPr>
          <w:rFonts w:asciiTheme="majorHAnsi" w:hAnsiTheme="majorHAnsi"/>
          <w:sz w:val="28"/>
          <w:szCs w:val="28"/>
        </w:rPr>
        <w:t xml:space="preserve">- </w:t>
      </w:r>
      <w:r>
        <w:rPr>
          <w:rFonts w:asciiTheme="majorHAnsi" w:hAnsiTheme="majorHAnsi"/>
          <w:sz w:val="28"/>
          <w:szCs w:val="28"/>
        </w:rPr>
        <w:t xml:space="preserve">Catholicism; turquoise necklace and earrings </w:t>
      </w:r>
      <w:r w:rsidR="00C65511">
        <w:rPr>
          <w:rFonts w:asciiTheme="majorHAnsi" w:hAnsiTheme="majorHAnsi"/>
          <w:sz w:val="28"/>
          <w:szCs w:val="28"/>
        </w:rPr>
        <w:t>- I</w:t>
      </w:r>
      <w:r>
        <w:rPr>
          <w:rFonts w:asciiTheme="majorHAnsi" w:hAnsiTheme="majorHAnsi"/>
          <w:sz w:val="28"/>
          <w:szCs w:val="28"/>
        </w:rPr>
        <w:t xml:space="preserve">ndigenous </w:t>
      </w:r>
      <w:r w:rsidR="00152C7F">
        <w:rPr>
          <w:rFonts w:asciiTheme="majorHAnsi" w:hAnsiTheme="majorHAnsi"/>
          <w:sz w:val="28"/>
          <w:szCs w:val="28"/>
        </w:rPr>
        <w:t xml:space="preserve">southwestern </w:t>
      </w:r>
      <w:r>
        <w:rPr>
          <w:rFonts w:asciiTheme="majorHAnsi" w:hAnsiTheme="majorHAnsi"/>
          <w:sz w:val="28"/>
          <w:szCs w:val="28"/>
        </w:rPr>
        <w:t>Navajo and Hopi turquoise jewelry</w:t>
      </w:r>
      <w:r w:rsidR="00152C7F">
        <w:rPr>
          <w:rFonts w:asciiTheme="majorHAnsi" w:hAnsiTheme="majorHAnsi"/>
          <w:sz w:val="28"/>
          <w:szCs w:val="28"/>
        </w:rPr>
        <w:t>; d</w:t>
      </w:r>
      <w:r w:rsidR="00C65511">
        <w:rPr>
          <w:rFonts w:asciiTheme="majorHAnsi" w:hAnsiTheme="majorHAnsi"/>
          <w:sz w:val="28"/>
          <w:szCs w:val="28"/>
        </w:rPr>
        <w:t xml:space="preserve">ark skin and long dark </w:t>
      </w:r>
      <w:proofErr w:type="gramStart"/>
      <w:r w:rsidR="00C65511">
        <w:rPr>
          <w:rFonts w:asciiTheme="majorHAnsi" w:hAnsiTheme="majorHAnsi"/>
          <w:sz w:val="28"/>
          <w:szCs w:val="28"/>
        </w:rPr>
        <w:t>hair  -</w:t>
      </w:r>
      <w:proofErr w:type="gramEnd"/>
      <w:r w:rsidR="00C65511">
        <w:rPr>
          <w:rFonts w:asciiTheme="majorHAnsi" w:hAnsiTheme="majorHAnsi"/>
          <w:sz w:val="28"/>
          <w:szCs w:val="28"/>
        </w:rPr>
        <w:t xml:space="preserve"> I</w:t>
      </w:r>
      <w:r w:rsidR="00152C7F">
        <w:rPr>
          <w:rFonts w:asciiTheme="majorHAnsi" w:hAnsiTheme="majorHAnsi"/>
          <w:sz w:val="28"/>
          <w:szCs w:val="28"/>
        </w:rPr>
        <w:t>ndigenous – not European – looks</w:t>
      </w:r>
      <w:r w:rsidR="0053090F">
        <w:rPr>
          <w:rFonts w:asciiTheme="majorHAnsi" w:hAnsiTheme="majorHAnsi"/>
          <w:sz w:val="28"/>
          <w:szCs w:val="28"/>
        </w:rPr>
        <w:t xml:space="preserve">; holding feathers – </w:t>
      </w:r>
      <w:r w:rsidR="00C65511">
        <w:rPr>
          <w:rFonts w:asciiTheme="majorHAnsi" w:hAnsiTheme="majorHAnsi"/>
          <w:sz w:val="28"/>
          <w:szCs w:val="28"/>
        </w:rPr>
        <w:t>I</w:t>
      </w:r>
      <w:r w:rsidR="0053090F">
        <w:rPr>
          <w:rFonts w:asciiTheme="majorHAnsi" w:hAnsiTheme="majorHAnsi"/>
          <w:sz w:val="28"/>
          <w:szCs w:val="28"/>
        </w:rPr>
        <w:t>ndigenous traditions of respect for nature</w:t>
      </w:r>
      <w:r w:rsidR="00152C7F">
        <w:rPr>
          <w:rFonts w:asciiTheme="majorHAnsi" w:hAnsiTheme="majorHAnsi"/>
          <w:sz w:val="28"/>
          <w:szCs w:val="28"/>
        </w:rPr>
        <w:t>]</w:t>
      </w:r>
    </w:p>
    <w:p w:rsidR="00152C7F" w:rsidRDefault="00152C7F" w:rsidP="00152C7F">
      <w:pPr>
        <w:pStyle w:val="ListParagraph"/>
        <w:numPr>
          <w:ilvl w:val="0"/>
          <w:numId w:val="40"/>
        </w:numPr>
        <w:spacing w:after="0" w:line="240" w:lineRule="auto"/>
        <w:rPr>
          <w:rFonts w:asciiTheme="majorHAnsi" w:hAnsiTheme="majorHAnsi"/>
          <w:sz w:val="28"/>
          <w:szCs w:val="28"/>
        </w:rPr>
      </w:pPr>
      <w:r>
        <w:rPr>
          <w:rFonts w:asciiTheme="majorHAnsi" w:hAnsiTheme="majorHAnsi"/>
          <w:sz w:val="28"/>
          <w:szCs w:val="28"/>
        </w:rPr>
        <w:t xml:space="preserve">Statue at St. Anne de </w:t>
      </w:r>
      <w:proofErr w:type="spellStart"/>
      <w:r>
        <w:rPr>
          <w:rFonts w:asciiTheme="majorHAnsi" w:hAnsiTheme="majorHAnsi"/>
          <w:sz w:val="28"/>
          <w:szCs w:val="28"/>
        </w:rPr>
        <w:t>Beaupré</w:t>
      </w:r>
      <w:proofErr w:type="spellEnd"/>
      <w:r>
        <w:rPr>
          <w:rFonts w:asciiTheme="majorHAnsi" w:hAnsiTheme="majorHAnsi"/>
          <w:sz w:val="28"/>
          <w:szCs w:val="28"/>
        </w:rPr>
        <w:t>, Québec City</w:t>
      </w:r>
    </w:p>
    <w:p w:rsidR="00152C7F" w:rsidRDefault="00152C7F" w:rsidP="00152C7F">
      <w:pPr>
        <w:pStyle w:val="ListParagraph"/>
        <w:numPr>
          <w:ilvl w:val="0"/>
          <w:numId w:val="45"/>
        </w:numPr>
        <w:spacing w:after="0" w:line="240" w:lineRule="auto"/>
        <w:rPr>
          <w:rFonts w:asciiTheme="majorHAnsi" w:hAnsiTheme="majorHAnsi"/>
          <w:sz w:val="28"/>
          <w:szCs w:val="28"/>
        </w:rPr>
      </w:pPr>
      <w:r>
        <w:rPr>
          <w:rFonts w:asciiTheme="majorHAnsi" w:hAnsiTheme="majorHAnsi"/>
          <w:sz w:val="28"/>
          <w:szCs w:val="28"/>
        </w:rPr>
        <w:t xml:space="preserve"> Specific items</w:t>
      </w:r>
    </w:p>
    <w:p w:rsidR="00152C7F" w:rsidRDefault="00152C7F" w:rsidP="00152C7F">
      <w:pPr>
        <w:pStyle w:val="ListParagraph"/>
        <w:numPr>
          <w:ilvl w:val="0"/>
          <w:numId w:val="46"/>
        </w:numPr>
        <w:spacing w:after="0" w:line="240" w:lineRule="auto"/>
        <w:rPr>
          <w:rFonts w:asciiTheme="majorHAnsi" w:hAnsiTheme="majorHAnsi"/>
          <w:sz w:val="28"/>
          <w:szCs w:val="28"/>
        </w:rPr>
      </w:pPr>
      <w:r>
        <w:rPr>
          <w:rFonts w:asciiTheme="majorHAnsi" w:hAnsiTheme="majorHAnsi"/>
          <w:sz w:val="28"/>
          <w:szCs w:val="28"/>
        </w:rPr>
        <w:t>First item</w:t>
      </w:r>
    </w:p>
    <w:p w:rsidR="00152C7F" w:rsidRDefault="00152C7F" w:rsidP="00152C7F">
      <w:pPr>
        <w:pStyle w:val="ListParagraph"/>
        <w:numPr>
          <w:ilvl w:val="0"/>
          <w:numId w:val="46"/>
        </w:numPr>
        <w:spacing w:after="0" w:line="240" w:lineRule="auto"/>
        <w:rPr>
          <w:rFonts w:asciiTheme="majorHAnsi" w:hAnsiTheme="majorHAnsi"/>
          <w:sz w:val="28"/>
          <w:szCs w:val="28"/>
        </w:rPr>
      </w:pPr>
      <w:r>
        <w:rPr>
          <w:rFonts w:asciiTheme="majorHAnsi" w:hAnsiTheme="majorHAnsi"/>
          <w:sz w:val="28"/>
          <w:szCs w:val="28"/>
        </w:rPr>
        <w:t>Second item</w:t>
      </w:r>
    </w:p>
    <w:p w:rsidR="00152C7F" w:rsidRDefault="00152C7F" w:rsidP="00152C7F">
      <w:pPr>
        <w:pStyle w:val="ListParagraph"/>
        <w:numPr>
          <w:ilvl w:val="0"/>
          <w:numId w:val="46"/>
        </w:numPr>
        <w:spacing w:after="0" w:line="240" w:lineRule="auto"/>
        <w:rPr>
          <w:rFonts w:asciiTheme="majorHAnsi" w:hAnsiTheme="majorHAnsi"/>
          <w:sz w:val="28"/>
          <w:szCs w:val="28"/>
        </w:rPr>
      </w:pPr>
      <w:r>
        <w:rPr>
          <w:rFonts w:asciiTheme="majorHAnsi" w:hAnsiTheme="majorHAnsi"/>
          <w:sz w:val="28"/>
          <w:szCs w:val="28"/>
        </w:rPr>
        <w:t>Third item</w:t>
      </w:r>
    </w:p>
    <w:p w:rsidR="00152C7F" w:rsidRDefault="00152C7F" w:rsidP="00152C7F">
      <w:pPr>
        <w:spacing w:after="0" w:line="240" w:lineRule="auto"/>
        <w:ind w:left="1080"/>
        <w:rPr>
          <w:rFonts w:asciiTheme="majorHAnsi" w:hAnsiTheme="majorHAnsi"/>
          <w:sz w:val="28"/>
          <w:szCs w:val="28"/>
        </w:rPr>
      </w:pPr>
      <w:r>
        <w:rPr>
          <w:rFonts w:asciiTheme="majorHAnsi" w:hAnsiTheme="majorHAnsi"/>
          <w:sz w:val="28"/>
          <w:szCs w:val="28"/>
        </w:rPr>
        <w:t>[Some examples:   cold-weather boots and moccasins; long skirt– Mohawk clothing useful in cold weather; cross and rosary beads</w:t>
      </w:r>
      <w:proofErr w:type="gramStart"/>
      <w:r>
        <w:rPr>
          <w:rFonts w:asciiTheme="majorHAnsi" w:hAnsiTheme="majorHAnsi"/>
          <w:sz w:val="28"/>
          <w:szCs w:val="28"/>
        </w:rPr>
        <w:t>;  headband</w:t>
      </w:r>
      <w:proofErr w:type="gramEnd"/>
      <w:r>
        <w:rPr>
          <w:rFonts w:asciiTheme="majorHAnsi" w:hAnsiTheme="majorHAnsi"/>
          <w:sz w:val="28"/>
          <w:szCs w:val="28"/>
        </w:rPr>
        <w:t>,  loosely braided hair;  maple leaves around her feet – signifies Canadian national tree]</w:t>
      </w:r>
    </w:p>
    <w:p w:rsidR="00152C7F" w:rsidRDefault="00152C7F" w:rsidP="00152C7F">
      <w:pPr>
        <w:pStyle w:val="ListParagraph"/>
        <w:numPr>
          <w:ilvl w:val="0"/>
          <w:numId w:val="40"/>
        </w:numPr>
        <w:spacing w:after="0" w:line="240" w:lineRule="auto"/>
        <w:rPr>
          <w:rFonts w:asciiTheme="majorHAnsi" w:hAnsiTheme="majorHAnsi"/>
          <w:sz w:val="28"/>
          <w:szCs w:val="28"/>
        </w:rPr>
      </w:pPr>
      <w:r>
        <w:rPr>
          <w:rFonts w:asciiTheme="majorHAnsi" w:hAnsiTheme="majorHAnsi"/>
          <w:sz w:val="28"/>
          <w:szCs w:val="28"/>
        </w:rPr>
        <w:t xml:space="preserve"> Key </w:t>
      </w:r>
      <w:r w:rsidR="0053090F">
        <w:rPr>
          <w:rFonts w:asciiTheme="majorHAnsi" w:hAnsiTheme="majorHAnsi"/>
          <w:sz w:val="28"/>
          <w:szCs w:val="28"/>
        </w:rPr>
        <w:t>similarities</w:t>
      </w:r>
    </w:p>
    <w:p w:rsidR="0053090F" w:rsidRDefault="0053090F" w:rsidP="0053090F">
      <w:pPr>
        <w:pStyle w:val="ListParagraph"/>
        <w:numPr>
          <w:ilvl w:val="0"/>
          <w:numId w:val="47"/>
        </w:numPr>
        <w:spacing w:after="0" w:line="240" w:lineRule="auto"/>
        <w:rPr>
          <w:rFonts w:asciiTheme="majorHAnsi" w:hAnsiTheme="majorHAnsi"/>
          <w:sz w:val="28"/>
          <w:szCs w:val="28"/>
        </w:rPr>
      </w:pPr>
      <w:r>
        <w:rPr>
          <w:rFonts w:asciiTheme="majorHAnsi" w:hAnsiTheme="majorHAnsi"/>
          <w:sz w:val="28"/>
          <w:szCs w:val="28"/>
        </w:rPr>
        <w:t xml:space="preserve"> Both have Catholic items signifying her membership in that religious community</w:t>
      </w:r>
    </w:p>
    <w:p w:rsidR="0053090F" w:rsidRDefault="0053090F" w:rsidP="0053090F">
      <w:pPr>
        <w:pStyle w:val="ListParagraph"/>
        <w:numPr>
          <w:ilvl w:val="0"/>
          <w:numId w:val="47"/>
        </w:numPr>
        <w:spacing w:after="0" w:line="240" w:lineRule="auto"/>
        <w:rPr>
          <w:rFonts w:asciiTheme="majorHAnsi" w:hAnsiTheme="majorHAnsi"/>
          <w:sz w:val="28"/>
          <w:szCs w:val="28"/>
        </w:rPr>
      </w:pPr>
      <w:r>
        <w:rPr>
          <w:rFonts w:asciiTheme="majorHAnsi" w:hAnsiTheme="majorHAnsi"/>
          <w:sz w:val="28"/>
          <w:szCs w:val="28"/>
        </w:rPr>
        <w:t>Each has location-specific items that help people in that area to identify with her</w:t>
      </w:r>
    </w:p>
    <w:p w:rsidR="0053090F" w:rsidRDefault="0053090F" w:rsidP="0053090F">
      <w:pPr>
        <w:pStyle w:val="ListParagraph"/>
        <w:numPr>
          <w:ilvl w:val="0"/>
          <w:numId w:val="40"/>
        </w:numPr>
        <w:spacing w:after="0" w:line="240" w:lineRule="auto"/>
        <w:rPr>
          <w:rFonts w:asciiTheme="majorHAnsi" w:hAnsiTheme="majorHAnsi"/>
          <w:sz w:val="28"/>
          <w:szCs w:val="28"/>
        </w:rPr>
      </w:pPr>
      <w:r>
        <w:rPr>
          <w:rFonts w:asciiTheme="majorHAnsi" w:hAnsiTheme="majorHAnsi"/>
          <w:sz w:val="28"/>
          <w:szCs w:val="28"/>
        </w:rPr>
        <w:t xml:space="preserve"> Key differences</w:t>
      </w:r>
    </w:p>
    <w:p w:rsidR="0053090F" w:rsidRDefault="0053090F" w:rsidP="0053090F">
      <w:pPr>
        <w:pStyle w:val="ListParagraph"/>
        <w:numPr>
          <w:ilvl w:val="0"/>
          <w:numId w:val="48"/>
        </w:numPr>
        <w:spacing w:after="0" w:line="240" w:lineRule="auto"/>
        <w:rPr>
          <w:rFonts w:asciiTheme="majorHAnsi" w:hAnsiTheme="majorHAnsi"/>
          <w:sz w:val="28"/>
          <w:szCs w:val="28"/>
        </w:rPr>
      </w:pPr>
      <w:r>
        <w:rPr>
          <w:rFonts w:asciiTheme="majorHAnsi" w:hAnsiTheme="majorHAnsi"/>
          <w:sz w:val="28"/>
          <w:szCs w:val="28"/>
        </w:rPr>
        <w:t xml:space="preserve">  Made of different materials (bronze / marble) – locally available to sculptors</w:t>
      </w:r>
    </w:p>
    <w:p w:rsidR="0053090F" w:rsidRDefault="0053090F" w:rsidP="0053090F">
      <w:pPr>
        <w:pStyle w:val="ListParagraph"/>
        <w:numPr>
          <w:ilvl w:val="0"/>
          <w:numId w:val="48"/>
        </w:numPr>
        <w:spacing w:after="0" w:line="240" w:lineRule="auto"/>
        <w:rPr>
          <w:rFonts w:asciiTheme="majorHAnsi" w:hAnsiTheme="majorHAnsi"/>
          <w:sz w:val="28"/>
          <w:szCs w:val="28"/>
        </w:rPr>
      </w:pPr>
      <w:r>
        <w:rPr>
          <w:rFonts w:asciiTheme="majorHAnsi" w:hAnsiTheme="majorHAnsi"/>
          <w:sz w:val="28"/>
          <w:szCs w:val="28"/>
        </w:rPr>
        <w:t xml:space="preserve">  Differe</w:t>
      </w:r>
      <w:r w:rsidR="00C65511">
        <w:rPr>
          <w:rFonts w:asciiTheme="majorHAnsi" w:hAnsiTheme="majorHAnsi"/>
          <w:sz w:val="28"/>
          <w:szCs w:val="28"/>
        </w:rPr>
        <w:t>nt choices of items to signify I</w:t>
      </w:r>
      <w:r>
        <w:rPr>
          <w:rFonts w:asciiTheme="majorHAnsi" w:hAnsiTheme="majorHAnsi"/>
          <w:sz w:val="28"/>
          <w:szCs w:val="28"/>
        </w:rPr>
        <w:t>ndigenous roots</w:t>
      </w:r>
    </w:p>
    <w:p w:rsidR="0053090F" w:rsidRDefault="0053090F" w:rsidP="0053090F">
      <w:pPr>
        <w:pStyle w:val="ListParagraph"/>
        <w:numPr>
          <w:ilvl w:val="0"/>
          <w:numId w:val="40"/>
        </w:numPr>
        <w:spacing w:after="0" w:line="240" w:lineRule="auto"/>
        <w:rPr>
          <w:rFonts w:asciiTheme="majorHAnsi" w:hAnsiTheme="majorHAnsi"/>
          <w:sz w:val="28"/>
          <w:szCs w:val="28"/>
        </w:rPr>
      </w:pPr>
      <w:r>
        <w:rPr>
          <w:rFonts w:asciiTheme="majorHAnsi" w:hAnsiTheme="majorHAnsi"/>
          <w:sz w:val="28"/>
          <w:szCs w:val="28"/>
        </w:rPr>
        <w:t xml:space="preserve"> Conclusion – personal preference</w:t>
      </w:r>
    </w:p>
    <w:p w:rsidR="000D2C02" w:rsidRDefault="000D2C02" w:rsidP="000D2C02">
      <w:pPr>
        <w:spacing w:after="0" w:line="240" w:lineRule="auto"/>
        <w:rPr>
          <w:rFonts w:asciiTheme="majorHAnsi" w:hAnsiTheme="majorHAnsi"/>
          <w:sz w:val="28"/>
          <w:szCs w:val="28"/>
        </w:rPr>
      </w:pPr>
    </w:p>
    <w:p w:rsidR="000D2C02" w:rsidRPr="0053090F" w:rsidRDefault="000D2C02" w:rsidP="00283F1A">
      <w:pPr>
        <w:pStyle w:val="ListParagraph"/>
        <w:numPr>
          <w:ilvl w:val="0"/>
          <w:numId w:val="5"/>
        </w:numPr>
        <w:spacing w:after="0" w:line="240" w:lineRule="auto"/>
        <w:rPr>
          <w:rFonts w:asciiTheme="majorHAnsi" w:hAnsiTheme="majorHAnsi"/>
          <w:sz w:val="28"/>
          <w:szCs w:val="28"/>
        </w:rPr>
      </w:pPr>
      <w:r w:rsidRPr="0053090F">
        <w:rPr>
          <w:rFonts w:asciiTheme="majorHAnsi" w:hAnsiTheme="majorHAnsi"/>
          <w:sz w:val="28"/>
          <w:szCs w:val="28"/>
        </w:rPr>
        <w:t xml:space="preserve">Mohawk language – names and vocabulary  </w:t>
      </w:r>
    </w:p>
    <w:p w:rsidR="00170971" w:rsidRPr="000311DA" w:rsidRDefault="000D2C02" w:rsidP="006E383D">
      <w:pPr>
        <w:pStyle w:val="ListParagraph"/>
        <w:numPr>
          <w:ilvl w:val="0"/>
          <w:numId w:val="10"/>
        </w:numPr>
        <w:spacing w:after="0" w:line="240" w:lineRule="auto"/>
        <w:rPr>
          <w:rFonts w:asciiTheme="majorHAnsi" w:hAnsiTheme="majorHAnsi"/>
          <w:sz w:val="28"/>
          <w:szCs w:val="28"/>
        </w:rPr>
      </w:pPr>
      <w:r>
        <w:rPr>
          <w:rFonts w:asciiTheme="majorHAnsi" w:hAnsiTheme="majorHAnsi"/>
          <w:sz w:val="28"/>
          <w:szCs w:val="28"/>
        </w:rPr>
        <w:t>-</w:t>
      </w:r>
      <w:r w:rsidRPr="00A85772">
        <w:rPr>
          <w:rFonts w:asciiTheme="majorHAnsi" w:hAnsiTheme="majorHAnsi"/>
          <w:sz w:val="28"/>
          <w:szCs w:val="28"/>
        </w:rPr>
        <w:t xml:space="preserve">D   </w:t>
      </w:r>
      <w:r>
        <w:rPr>
          <w:rFonts w:asciiTheme="majorHAnsi" w:hAnsiTheme="majorHAnsi"/>
          <w:sz w:val="28"/>
          <w:szCs w:val="28"/>
        </w:rPr>
        <w:t xml:space="preserve">   </w:t>
      </w:r>
      <w:r w:rsidRPr="00A85772">
        <w:rPr>
          <w:rFonts w:asciiTheme="majorHAnsi" w:hAnsiTheme="majorHAnsi"/>
          <w:sz w:val="28"/>
          <w:szCs w:val="28"/>
        </w:rPr>
        <w:t xml:space="preserve">2.  </w:t>
      </w:r>
      <w:r>
        <w:rPr>
          <w:rFonts w:asciiTheme="majorHAnsi" w:hAnsiTheme="majorHAnsi"/>
          <w:sz w:val="28"/>
          <w:szCs w:val="28"/>
        </w:rPr>
        <w:t>-</w:t>
      </w:r>
      <w:r w:rsidRPr="00A85772">
        <w:rPr>
          <w:rFonts w:asciiTheme="majorHAnsi" w:hAnsiTheme="majorHAnsi"/>
          <w:sz w:val="28"/>
          <w:szCs w:val="28"/>
        </w:rPr>
        <w:t xml:space="preserve">E  </w:t>
      </w:r>
      <w:r>
        <w:rPr>
          <w:rFonts w:asciiTheme="majorHAnsi" w:hAnsiTheme="majorHAnsi"/>
          <w:sz w:val="28"/>
          <w:szCs w:val="28"/>
        </w:rPr>
        <w:t xml:space="preserve">      </w:t>
      </w:r>
      <w:r w:rsidRPr="00A85772">
        <w:rPr>
          <w:rFonts w:asciiTheme="majorHAnsi" w:hAnsiTheme="majorHAnsi"/>
          <w:sz w:val="28"/>
          <w:szCs w:val="28"/>
        </w:rPr>
        <w:t xml:space="preserve"> 3</w:t>
      </w:r>
      <w:proofErr w:type="gramStart"/>
      <w:r w:rsidRPr="00A85772">
        <w:rPr>
          <w:rFonts w:asciiTheme="majorHAnsi" w:hAnsiTheme="majorHAnsi"/>
          <w:sz w:val="28"/>
          <w:szCs w:val="28"/>
        </w:rPr>
        <w:t>.</w:t>
      </w:r>
      <w:r>
        <w:rPr>
          <w:rFonts w:asciiTheme="majorHAnsi" w:hAnsiTheme="majorHAnsi"/>
          <w:sz w:val="28"/>
          <w:szCs w:val="28"/>
        </w:rPr>
        <w:t>-</w:t>
      </w:r>
      <w:proofErr w:type="gramEnd"/>
      <w:r w:rsidRPr="00A85772">
        <w:rPr>
          <w:rFonts w:asciiTheme="majorHAnsi" w:hAnsiTheme="majorHAnsi"/>
          <w:sz w:val="28"/>
          <w:szCs w:val="28"/>
        </w:rPr>
        <w:t xml:space="preserve">  C      4</w:t>
      </w:r>
      <w:r>
        <w:rPr>
          <w:rFonts w:asciiTheme="majorHAnsi" w:hAnsiTheme="majorHAnsi"/>
          <w:sz w:val="28"/>
          <w:szCs w:val="28"/>
        </w:rPr>
        <w:t>.</w:t>
      </w:r>
      <w:r w:rsidRPr="00A85772">
        <w:rPr>
          <w:rFonts w:asciiTheme="majorHAnsi" w:hAnsiTheme="majorHAnsi"/>
          <w:sz w:val="28"/>
          <w:szCs w:val="28"/>
        </w:rPr>
        <w:t xml:space="preserve"> - </w:t>
      </w:r>
      <w:r>
        <w:rPr>
          <w:rFonts w:asciiTheme="majorHAnsi" w:hAnsiTheme="majorHAnsi"/>
          <w:sz w:val="28"/>
          <w:szCs w:val="28"/>
        </w:rPr>
        <w:t xml:space="preserve"> B     5. </w:t>
      </w:r>
      <w:r w:rsidR="0053090F">
        <w:rPr>
          <w:rFonts w:asciiTheme="majorHAnsi" w:hAnsiTheme="majorHAnsi"/>
          <w:sz w:val="28"/>
          <w:szCs w:val="28"/>
        </w:rPr>
        <w:t>–</w:t>
      </w:r>
      <w:r>
        <w:rPr>
          <w:rFonts w:asciiTheme="majorHAnsi" w:hAnsiTheme="majorHAnsi"/>
          <w:sz w:val="28"/>
          <w:szCs w:val="28"/>
        </w:rPr>
        <w:t xml:space="preserve"> A</w:t>
      </w:r>
    </w:p>
    <w:p w:rsidR="00172896" w:rsidRDefault="00172896" w:rsidP="006E383D">
      <w:pPr>
        <w:spacing w:after="0" w:line="240" w:lineRule="auto"/>
        <w:rPr>
          <w:rFonts w:asciiTheme="majorHAnsi" w:hAnsiTheme="majorHAnsi"/>
          <w:sz w:val="28"/>
          <w:szCs w:val="28"/>
        </w:rPr>
      </w:pPr>
    </w:p>
    <w:p w:rsidR="00172896" w:rsidRDefault="00172896" w:rsidP="00172896">
      <w:pPr>
        <w:spacing w:after="0" w:line="240" w:lineRule="auto"/>
        <w:rPr>
          <w:rFonts w:ascii="Times New Roman" w:eastAsia="Times New Roman" w:hAnsi="Times New Roman" w:cs="Times New Roman"/>
          <w:sz w:val="20"/>
          <w:szCs w:val="20"/>
        </w:rPr>
      </w:pPr>
      <w:r w:rsidRPr="00175225">
        <w:rPr>
          <w:rFonts w:ascii="Times New Roman" w:eastAsia="Times New Roman" w:hAnsi="Times New Roman" w:cs="Times New Roman"/>
          <w:noProof/>
          <w:sz w:val="20"/>
          <w:szCs w:val="20"/>
        </w:rPr>
        <w:drawing>
          <wp:inline distT="0" distB="0" distL="0" distR="0">
            <wp:extent cx="838200" cy="295275"/>
            <wp:effectExtent l="19050" t="0" r="0" b="0"/>
            <wp:docPr id="11" name="Picture 1" descr="https://licensebuttons.net/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censebuttons.net/l/by-nc-sa/3.0/88x31.png"/>
                    <pic:cNvPicPr>
                      <a:picLocks noChangeAspect="1" noChangeArrowheads="1"/>
                    </pic:cNvPicPr>
                  </pic:nvPicPr>
                  <pic:blipFill>
                    <a:blip r:embed="rId42"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0"/>
          <w:szCs w:val="20"/>
        </w:rPr>
        <w:t xml:space="preserve">              </w:t>
      </w:r>
      <w:r w:rsidRPr="00175225">
        <w:rPr>
          <w:rFonts w:ascii="Times New Roman" w:eastAsia="Times New Roman" w:hAnsi="Times New Roman" w:cs="Times New Roman"/>
          <w:b/>
          <w:bCs/>
          <w:sz w:val="20"/>
          <w:szCs w:val="20"/>
        </w:rPr>
        <w:t xml:space="preserve">Attribution-NonCommercial-ShareAlike </w:t>
      </w:r>
      <w:r>
        <w:rPr>
          <w:rFonts w:ascii="Times New Roman" w:eastAsia="Times New Roman" w:hAnsi="Times New Roman" w:cs="Times New Roman"/>
          <w:b/>
          <w:bCs/>
          <w:sz w:val="20"/>
          <w:szCs w:val="20"/>
        </w:rPr>
        <w:t xml:space="preserve">    </w:t>
      </w:r>
      <w:r w:rsidRPr="00175225">
        <w:rPr>
          <w:rFonts w:ascii="Times New Roman" w:eastAsia="Times New Roman" w:hAnsi="Times New Roman" w:cs="Times New Roman"/>
          <w:b/>
          <w:bCs/>
          <w:sz w:val="20"/>
          <w:szCs w:val="20"/>
        </w:rPr>
        <w:t>CC BY-NC-SA</w:t>
      </w:r>
    </w:p>
    <w:p w:rsidR="00172896" w:rsidRDefault="00172896" w:rsidP="006E383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Creative Commons License    O</w:t>
      </w:r>
      <w:r w:rsidRPr="00175225">
        <w:rPr>
          <w:rFonts w:ascii="Times New Roman" w:eastAsia="Times New Roman" w:hAnsi="Times New Roman" w:cs="Times New Roman"/>
          <w:sz w:val="20"/>
          <w:szCs w:val="20"/>
        </w:rPr>
        <w:t xml:space="preserve">thers </w:t>
      </w:r>
      <w:r>
        <w:rPr>
          <w:rFonts w:ascii="Times New Roman" w:eastAsia="Times New Roman" w:hAnsi="Times New Roman" w:cs="Times New Roman"/>
          <w:sz w:val="20"/>
          <w:szCs w:val="20"/>
        </w:rPr>
        <w:t xml:space="preserve">may </w:t>
      </w:r>
      <w:r w:rsidRPr="00175225">
        <w:rPr>
          <w:rFonts w:ascii="Times New Roman" w:eastAsia="Times New Roman" w:hAnsi="Times New Roman" w:cs="Times New Roman"/>
          <w:sz w:val="20"/>
          <w:szCs w:val="20"/>
        </w:rPr>
        <w:t>r</w:t>
      </w:r>
      <w:r>
        <w:rPr>
          <w:rFonts w:ascii="Times New Roman" w:eastAsia="Times New Roman" w:hAnsi="Times New Roman" w:cs="Times New Roman"/>
          <w:sz w:val="20"/>
          <w:szCs w:val="20"/>
        </w:rPr>
        <w:t>emix, adapt, and build upon this</w:t>
      </w:r>
      <w:r w:rsidRPr="00175225">
        <w:rPr>
          <w:rFonts w:ascii="Times New Roman" w:eastAsia="Times New Roman" w:hAnsi="Times New Roman" w:cs="Times New Roman"/>
          <w:sz w:val="20"/>
          <w:szCs w:val="20"/>
        </w:rPr>
        <w:t xml:space="preserve"> work non-commerci</w:t>
      </w:r>
      <w:r>
        <w:rPr>
          <w:rFonts w:ascii="Times New Roman" w:eastAsia="Times New Roman" w:hAnsi="Times New Roman" w:cs="Times New Roman"/>
          <w:sz w:val="20"/>
          <w:szCs w:val="20"/>
        </w:rPr>
        <w:t>ally, as long as they credit “Indigenous Perspectives – Randy Kritkausky”</w:t>
      </w:r>
      <w:r w:rsidRPr="00175225">
        <w:rPr>
          <w:rFonts w:ascii="Times New Roman" w:eastAsia="Times New Roman" w:hAnsi="Times New Roman" w:cs="Times New Roman"/>
          <w:sz w:val="20"/>
          <w:szCs w:val="20"/>
        </w:rPr>
        <w:t xml:space="preserve"> and license their new creations under the identical terms</w:t>
      </w:r>
      <w:r>
        <w:rPr>
          <w:rFonts w:ascii="Times New Roman" w:eastAsia="Times New Roman" w:hAnsi="Times New Roman" w:cs="Times New Roman"/>
          <w:sz w:val="20"/>
          <w:szCs w:val="20"/>
        </w:rPr>
        <w:t xml:space="preserve"> (ie non-commercial; share with attribution.)</w:t>
      </w:r>
    </w:p>
    <w:p w:rsidR="003213AC" w:rsidRPr="0001671A" w:rsidRDefault="003213AC" w:rsidP="006E383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t xml:space="preserve">Materials </w:t>
      </w:r>
      <w:r>
        <w:rPr>
          <w:rFonts w:asciiTheme="majorHAnsi" w:hAnsiTheme="majorHAnsi"/>
          <w:i/>
          <w:sz w:val="24"/>
          <w:szCs w:val="24"/>
        </w:rPr>
        <w:t>reviewed and updated, March 2023 - CS</w:t>
      </w:r>
    </w:p>
    <w:sectPr w:rsidR="003213AC" w:rsidRPr="0001671A" w:rsidSect="004469AB">
      <w:footerReference w:type="default" r:id="rId43"/>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1680" w:rsidRDefault="00061680" w:rsidP="00246D0F">
      <w:pPr>
        <w:spacing w:after="0" w:line="240" w:lineRule="auto"/>
      </w:pPr>
      <w:r>
        <w:separator/>
      </w:r>
    </w:p>
  </w:endnote>
  <w:endnote w:type="continuationSeparator" w:id="0">
    <w:p w:rsidR="00061680" w:rsidRDefault="00061680" w:rsidP="00246D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7017920"/>
      <w:docPartObj>
        <w:docPartGallery w:val="Page Numbers (Bottom of Page)"/>
        <w:docPartUnique/>
      </w:docPartObj>
    </w:sdtPr>
    <w:sdtContent>
      <w:p w:rsidR="00152C7F" w:rsidRDefault="006C6FD5">
        <w:pPr>
          <w:pStyle w:val="Footer"/>
          <w:jc w:val="right"/>
        </w:pPr>
        <w:fldSimple w:instr=" PAGE   \* MERGEFORMAT ">
          <w:r w:rsidR="00082D01">
            <w:rPr>
              <w:noProof/>
            </w:rPr>
            <w:t>1</w:t>
          </w:r>
        </w:fldSimple>
      </w:p>
    </w:sdtContent>
  </w:sdt>
  <w:p w:rsidR="00152C7F" w:rsidRDefault="00152C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1680" w:rsidRDefault="00061680" w:rsidP="00246D0F">
      <w:pPr>
        <w:spacing w:after="0" w:line="240" w:lineRule="auto"/>
      </w:pPr>
      <w:r>
        <w:separator/>
      </w:r>
    </w:p>
  </w:footnote>
  <w:footnote w:type="continuationSeparator" w:id="0">
    <w:p w:rsidR="00061680" w:rsidRDefault="00061680" w:rsidP="00246D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198A"/>
    <w:multiLevelType w:val="hybridMultilevel"/>
    <w:tmpl w:val="F624758E"/>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D0AC9"/>
    <w:multiLevelType w:val="hybridMultilevel"/>
    <w:tmpl w:val="6694C8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F277DA"/>
    <w:multiLevelType w:val="hybridMultilevel"/>
    <w:tmpl w:val="16984A42"/>
    <w:lvl w:ilvl="0" w:tplc="04AEF2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6F1605"/>
    <w:multiLevelType w:val="hybridMultilevel"/>
    <w:tmpl w:val="848A08F4"/>
    <w:lvl w:ilvl="0" w:tplc="806AD82A">
      <w:start w:val="1"/>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397A55"/>
    <w:multiLevelType w:val="hybridMultilevel"/>
    <w:tmpl w:val="13A6469E"/>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2E1687"/>
    <w:multiLevelType w:val="hybridMultilevel"/>
    <w:tmpl w:val="69A8B022"/>
    <w:lvl w:ilvl="0" w:tplc="09A8B81A">
      <w:start w:val="2"/>
      <w:numFmt w:val="decimal"/>
      <w:lvlText w:val="%1."/>
      <w:lvlJc w:val="left"/>
      <w:pPr>
        <w:ind w:left="1080" w:hanging="360"/>
      </w:pPr>
      <w:rPr>
        <w:rFonts w:hint="default"/>
        <w:sz w:val="28"/>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9047C9A"/>
    <w:multiLevelType w:val="hybridMultilevel"/>
    <w:tmpl w:val="50564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0E0724"/>
    <w:multiLevelType w:val="hybridMultilevel"/>
    <w:tmpl w:val="9B0E10D8"/>
    <w:lvl w:ilvl="0" w:tplc="F9DE4BC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B8767E5"/>
    <w:multiLevelType w:val="hybridMultilevel"/>
    <w:tmpl w:val="F49CB3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0D287BB7"/>
    <w:multiLevelType w:val="hybridMultilevel"/>
    <w:tmpl w:val="3CDADE60"/>
    <w:lvl w:ilvl="0" w:tplc="8D20AD8A">
      <w:start w:val="2"/>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F81FF3"/>
    <w:multiLevelType w:val="hybridMultilevel"/>
    <w:tmpl w:val="699E5688"/>
    <w:lvl w:ilvl="0" w:tplc="8BD613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54B04D3"/>
    <w:multiLevelType w:val="hybridMultilevel"/>
    <w:tmpl w:val="D0D63982"/>
    <w:lvl w:ilvl="0" w:tplc="AFF247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F901B31"/>
    <w:multiLevelType w:val="hybridMultilevel"/>
    <w:tmpl w:val="E2824624"/>
    <w:lvl w:ilvl="0" w:tplc="4A180AD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2F24434"/>
    <w:multiLevelType w:val="hybridMultilevel"/>
    <w:tmpl w:val="F0323584"/>
    <w:lvl w:ilvl="0" w:tplc="E7589B8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7EB2272"/>
    <w:multiLevelType w:val="hybridMultilevel"/>
    <w:tmpl w:val="4F5CCFB8"/>
    <w:lvl w:ilvl="0" w:tplc="6C8A7942">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EB7E3D"/>
    <w:multiLevelType w:val="hybridMultilevel"/>
    <w:tmpl w:val="91608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0019C7"/>
    <w:multiLevelType w:val="hybridMultilevel"/>
    <w:tmpl w:val="63E81A4E"/>
    <w:lvl w:ilvl="0" w:tplc="E2F09F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3B4F44"/>
    <w:multiLevelType w:val="hybridMultilevel"/>
    <w:tmpl w:val="76E6EB40"/>
    <w:lvl w:ilvl="0" w:tplc="13A611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1DB6EC9"/>
    <w:multiLevelType w:val="hybridMultilevel"/>
    <w:tmpl w:val="EAC2AF22"/>
    <w:lvl w:ilvl="0" w:tplc="4498F3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1DF031A"/>
    <w:multiLevelType w:val="hybridMultilevel"/>
    <w:tmpl w:val="632035BC"/>
    <w:lvl w:ilvl="0" w:tplc="33AA7A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24968FD"/>
    <w:multiLevelType w:val="hybridMultilevel"/>
    <w:tmpl w:val="2AF69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CD02A4"/>
    <w:multiLevelType w:val="hybridMultilevel"/>
    <w:tmpl w:val="3348C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566262"/>
    <w:multiLevelType w:val="hybridMultilevel"/>
    <w:tmpl w:val="B33C86A4"/>
    <w:lvl w:ilvl="0" w:tplc="0748C0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DF76A2"/>
    <w:multiLevelType w:val="hybridMultilevel"/>
    <w:tmpl w:val="3F587CD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6663564"/>
    <w:multiLevelType w:val="hybridMultilevel"/>
    <w:tmpl w:val="C0504C48"/>
    <w:lvl w:ilvl="0" w:tplc="952E8CD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92E66C0"/>
    <w:multiLevelType w:val="hybridMultilevel"/>
    <w:tmpl w:val="8EF01878"/>
    <w:lvl w:ilvl="0" w:tplc="FB9EA0BA">
      <w:start w:val="1"/>
      <w:numFmt w:val="upperLetter"/>
      <w:lvlText w:val="%1."/>
      <w:lvlJc w:val="left"/>
      <w:pPr>
        <w:ind w:left="720" w:hanging="360"/>
      </w:pPr>
      <w:rPr>
        <w:rFonts w:asciiTheme="minorHAnsi" w:hAnsi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900FBD"/>
    <w:multiLevelType w:val="hybridMultilevel"/>
    <w:tmpl w:val="3C5CEEC8"/>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7">
    <w:nsid w:val="3C5A0BF4"/>
    <w:multiLevelType w:val="hybridMultilevel"/>
    <w:tmpl w:val="A086A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9981339"/>
    <w:multiLevelType w:val="hybridMultilevel"/>
    <w:tmpl w:val="AFD86722"/>
    <w:lvl w:ilvl="0" w:tplc="452AEE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9C12398"/>
    <w:multiLevelType w:val="hybridMultilevel"/>
    <w:tmpl w:val="E27A16B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C261CCD"/>
    <w:multiLevelType w:val="hybridMultilevel"/>
    <w:tmpl w:val="D8FE13D0"/>
    <w:lvl w:ilvl="0" w:tplc="B7D2966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D53334C"/>
    <w:multiLevelType w:val="hybridMultilevel"/>
    <w:tmpl w:val="9E70BCDE"/>
    <w:lvl w:ilvl="0" w:tplc="90C0B4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D9F19B4"/>
    <w:multiLevelType w:val="hybridMultilevel"/>
    <w:tmpl w:val="49C6BF66"/>
    <w:lvl w:ilvl="0" w:tplc="8FFC55F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nsid w:val="57603B2A"/>
    <w:multiLevelType w:val="hybridMultilevel"/>
    <w:tmpl w:val="F4169E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A824BA"/>
    <w:multiLevelType w:val="hybridMultilevel"/>
    <w:tmpl w:val="E45655EE"/>
    <w:lvl w:ilvl="0" w:tplc="FAD463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AEF420F"/>
    <w:multiLevelType w:val="hybridMultilevel"/>
    <w:tmpl w:val="60984442"/>
    <w:lvl w:ilvl="0" w:tplc="9C5CFA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2010BBB"/>
    <w:multiLevelType w:val="hybridMultilevel"/>
    <w:tmpl w:val="9BB4EF58"/>
    <w:lvl w:ilvl="0" w:tplc="A20408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2023A3B"/>
    <w:multiLevelType w:val="hybridMultilevel"/>
    <w:tmpl w:val="5F92CB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0C286D"/>
    <w:multiLevelType w:val="hybridMultilevel"/>
    <w:tmpl w:val="DAF4422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63E24A4"/>
    <w:multiLevelType w:val="hybridMultilevel"/>
    <w:tmpl w:val="1770A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E52932"/>
    <w:multiLevelType w:val="hybridMultilevel"/>
    <w:tmpl w:val="4134DD4C"/>
    <w:lvl w:ilvl="0" w:tplc="C66EE6B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nsid w:val="67917163"/>
    <w:multiLevelType w:val="hybridMultilevel"/>
    <w:tmpl w:val="622A4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9718D4"/>
    <w:multiLevelType w:val="hybridMultilevel"/>
    <w:tmpl w:val="79E01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433A2D"/>
    <w:multiLevelType w:val="hybridMultilevel"/>
    <w:tmpl w:val="B7525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C50A95"/>
    <w:multiLevelType w:val="hybridMultilevel"/>
    <w:tmpl w:val="E67EF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306DC4"/>
    <w:multiLevelType w:val="hybridMultilevel"/>
    <w:tmpl w:val="5F188D5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920E60"/>
    <w:multiLevelType w:val="multilevel"/>
    <w:tmpl w:val="63E8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AF2987"/>
    <w:multiLevelType w:val="hybridMultilevel"/>
    <w:tmpl w:val="B1569F8A"/>
    <w:lvl w:ilvl="0" w:tplc="B76AE92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42"/>
  </w:num>
  <w:num w:numId="3">
    <w:abstractNumId w:val="46"/>
  </w:num>
  <w:num w:numId="4">
    <w:abstractNumId w:val="17"/>
  </w:num>
  <w:num w:numId="5">
    <w:abstractNumId w:val="23"/>
  </w:num>
  <w:num w:numId="6">
    <w:abstractNumId w:val="29"/>
  </w:num>
  <w:num w:numId="7">
    <w:abstractNumId w:val="26"/>
  </w:num>
  <w:num w:numId="8">
    <w:abstractNumId w:val="3"/>
  </w:num>
  <w:num w:numId="9">
    <w:abstractNumId w:val="9"/>
  </w:num>
  <w:num w:numId="10">
    <w:abstractNumId w:val="18"/>
  </w:num>
  <w:num w:numId="11">
    <w:abstractNumId w:val="20"/>
  </w:num>
  <w:num w:numId="12">
    <w:abstractNumId w:val="43"/>
  </w:num>
  <w:num w:numId="13">
    <w:abstractNumId w:val="14"/>
  </w:num>
  <w:num w:numId="14">
    <w:abstractNumId w:val="15"/>
  </w:num>
  <w:num w:numId="15">
    <w:abstractNumId w:val="21"/>
  </w:num>
  <w:num w:numId="16">
    <w:abstractNumId w:val="39"/>
  </w:num>
  <w:num w:numId="17">
    <w:abstractNumId w:val="31"/>
  </w:num>
  <w:num w:numId="18">
    <w:abstractNumId w:val="28"/>
  </w:num>
  <w:num w:numId="19">
    <w:abstractNumId w:val="6"/>
  </w:num>
  <w:num w:numId="20">
    <w:abstractNumId w:val="34"/>
  </w:num>
  <w:num w:numId="21">
    <w:abstractNumId w:val="19"/>
  </w:num>
  <w:num w:numId="22">
    <w:abstractNumId w:val="36"/>
  </w:num>
  <w:num w:numId="23">
    <w:abstractNumId w:val="35"/>
  </w:num>
  <w:num w:numId="24">
    <w:abstractNumId w:val="24"/>
  </w:num>
  <w:num w:numId="25">
    <w:abstractNumId w:val="12"/>
  </w:num>
  <w:num w:numId="26">
    <w:abstractNumId w:val="2"/>
  </w:num>
  <w:num w:numId="27">
    <w:abstractNumId w:val="44"/>
  </w:num>
  <w:num w:numId="28">
    <w:abstractNumId w:val="25"/>
  </w:num>
  <w:num w:numId="29">
    <w:abstractNumId w:val="0"/>
  </w:num>
  <w:num w:numId="30">
    <w:abstractNumId w:val="22"/>
  </w:num>
  <w:num w:numId="31">
    <w:abstractNumId w:val="37"/>
  </w:num>
  <w:num w:numId="32">
    <w:abstractNumId w:val="33"/>
  </w:num>
  <w:num w:numId="33">
    <w:abstractNumId w:val="11"/>
  </w:num>
  <w:num w:numId="34">
    <w:abstractNumId w:val="10"/>
  </w:num>
  <w:num w:numId="35">
    <w:abstractNumId w:val="45"/>
  </w:num>
  <w:num w:numId="36">
    <w:abstractNumId w:val="1"/>
  </w:num>
  <w:num w:numId="37">
    <w:abstractNumId w:val="8"/>
  </w:num>
  <w:num w:numId="38">
    <w:abstractNumId w:val="41"/>
  </w:num>
  <w:num w:numId="39">
    <w:abstractNumId w:val="27"/>
  </w:num>
  <w:num w:numId="40">
    <w:abstractNumId w:val="16"/>
  </w:num>
  <w:num w:numId="41">
    <w:abstractNumId w:val="30"/>
  </w:num>
  <w:num w:numId="42">
    <w:abstractNumId w:val="5"/>
  </w:num>
  <w:num w:numId="43">
    <w:abstractNumId w:val="40"/>
  </w:num>
  <w:num w:numId="44">
    <w:abstractNumId w:val="38"/>
  </w:num>
  <w:num w:numId="45">
    <w:abstractNumId w:val="7"/>
  </w:num>
  <w:num w:numId="46">
    <w:abstractNumId w:val="32"/>
  </w:num>
  <w:num w:numId="47">
    <w:abstractNumId w:val="13"/>
  </w:num>
  <w:num w:numId="48">
    <w:abstractNumId w:val="4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D2DA0"/>
    <w:rsid w:val="00001F3B"/>
    <w:rsid w:val="0001671A"/>
    <w:rsid w:val="000222A2"/>
    <w:rsid w:val="000311DA"/>
    <w:rsid w:val="000352E6"/>
    <w:rsid w:val="00041572"/>
    <w:rsid w:val="00042DA7"/>
    <w:rsid w:val="00043131"/>
    <w:rsid w:val="00047770"/>
    <w:rsid w:val="00061680"/>
    <w:rsid w:val="000674DF"/>
    <w:rsid w:val="000745D0"/>
    <w:rsid w:val="0007617E"/>
    <w:rsid w:val="00082D01"/>
    <w:rsid w:val="00083C74"/>
    <w:rsid w:val="0008419F"/>
    <w:rsid w:val="00094D22"/>
    <w:rsid w:val="00094E84"/>
    <w:rsid w:val="000A40F0"/>
    <w:rsid w:val="000A7568"/>
    <w:rsid w:val="000B0151"/>
    <w:rsid w:val="000C0167"/>
    <w:rsid w:val="000D2C02"/>
    <w:rsid w:val="000D57CD"/>
    <w:rsid w:val="000F560A"/>
    <w:rsid w:val="001040CC"/>
    <w:rsid w:val="0011480F"/>
    <w:rsid w:val="00116470"/>
    <w:rsid w:val="00120C3D"/>
    <w:rsid w:val="00123F06"/>
    <w:rsid w:val="001242A0"/>
    <w:rsid w:val="00135134"/>
    <w:rsid w:val="00137FF5"/>
    <w:rsid w:val="001435D8"/>
    <w:rsid w:val="00152C7F"/>
    <w:rsid w:val="001577D7"/>
    <w:rsid w:val="00160DA2"/>
    <w:rsid w:val="0016411C"/>
    <w:rsid w:val="00170971"/>
    <w:rsid w:val="00170CA5"/>
    <w:rsid w:val="00172896"/>
    <w:rsid w:val="00176365"/>
    <w:rsid w:val="00187BBB"/>
    <w:rsid w:val="001912F3"/>
    <w:rsid w:val="001A26E1"/>
    <w:rsid w:val="001A5EE7"/>
    <w:rsid w:val="001A72F7"/>
    <w:rsid w:val="001C3032"/>
    <w:rsid w:val="001C3F03"/>
    <w:rsid w:val="001C6AC9"/>
    <w:rsid w:val="001D1720"/>
    <w:rsid w:val="001D2A2C"/>
    <w:rsid w:val="001D5B18"/>
    <w:rsid w:val="001E1CF9"/>
    <w:rsid w:val="001E38B2"/>
    <w:rsid w:val="001F0E3B"/>
    <w:rsid w:val="001F16CB"/>
    <w:rsid w:val="001F5F05"/>
    <w:rsid w:val="00205139"/>
    <w:rsid w:val="00215DC1"/>
    <w:rsid w:val="00216902"/>
    <w:rsid w:val="00220827"/>
    <w:rsid w:val="002231D9"/>
    <w:rsid w:val="00223C67"/>
    <w:rsid w:val="00230E68"/>
    <w:rsid w:val="002319F4"/>
    <w:rsid w:val="00243A96"/>
    <w:rsid w:val="00246D0F"/>
    <w:rsid w:val="00250468"/>
    <w:rsid w:val="002529D4"/>
    <w:rsid w:val="0025447A"/>
    <w:rsid w:val="00260A5E"/>
    <w:rsid w:val="002641C5"/>
    <w:rsid w:val="00275EDC"/>
    <w:rsid w:val="00283F1A"/>
    <w:rsid w:val="0028563A"/>
    <w:rsid w:val="00294C6E"/>
    <w:rsid w:val="0029501B"/>
    <w:rsid w:val="002B41EB"/>
    <w:rsid w:val="002B7AEE"/>
    <w:rsid w:val="002C1A2A"/>
    <w:rsid w:val="002C21D3"/>
    <w:rsid w:val="002C4066"/>
    <w:rsid w:val="002C6EAA"/>
    <w:rsid w:val="002D18F1"/>
    <w:rsid w:val="002D2C19"/>
    <w:rsid w:val="002D5E7D"/>
    <w:rsid w:val="002D6F69"/>
    <w:rsid w:val="002D7ED7"/>
    <w:rsid w:val="00306EBD"/>
    <w:rsid w:val="0030797D"/>
    <w:rsid w:val="003117DE"/>
    <w:rsid w:val="0032040F"/>
    <w:rsid w:val="003213AC"/>
    <w:rsid w:val="0032671A"/>
    <w:rsid w:val="0032711A"/>
    <w:rsid w:val="00333FD9"/>
    <w:rsid w:val="003373AB"/>
    <w:rsid w:val="00352F27"/>
    <w:rsid w:val="00354DF4"/>
    <w:rsid w:val="003617F3"/>
    <w:rsid w:val="00374382"/>
    <w:rsid w:val="00376B66"/>
    <w:rsid w:val="003773BD"/>
    <w:rsid w:val="0038215E"/>
    <w:rsid w:val="00383211"/>
    <w:rsid w:val="00387A7A"/>
    <w:rsid w:val="00392A15"/>
    <w:rsid w:val="00397BCF"/>
    <w:rsid w:val="003A490C"/>
    <w:rsid w:val="003A7663"/>
    <w:rsid w:val="003B3933"/>
    <w:rsid w:val="003B62CF"/>
    <w:rsid w:val="003C2F0A"/>
    <w:rsid w:val="003D7826"/>
    <w:rsid w:val="00400B74"/>
    <w:rsid w:val="00404253"/>
    <w:rsid w:val="00407C35"/>
    <w:rsid w:val="00412901"/>
    <w:rsid w:val="00413A13"/>
    <w:rsid w:val="00417F86"/>
    <w:rsid w:val="00420B49"/>
    <w:rsid w:val="00423AEC"/>
    <w:rsid w:val="00425E71"/>
    <w:rsid w:val="0042664D"/>
    <w:rsid w:val="00426A5F"/>
    <w:rsid w:val="00431504"/>
    <w:rsid w:val="004336B6"/>
    <w:rsid w:val="0044040F"/>
    <w:rsid w:val="00440BFE"/>
    <w:rsid w:val="004469AB"/>
    <w:rsid w:val="00446CF5"/>
    <w:rsid w:val="00453EA2"/>
    <w:rsid w:val="00456BD7"/>
    <w:rsid w:val="00457F4B"/>
    <w:rsid w:val="004607BA"/>
    <w:rsid w:val="00471200"/>
    <w:rsid w:val="00481477"/>
    <w:rsid w:val="00484CF9"/>
    <w:rsid w:val="004852B7"/>
    <w:rsid w:val="004854DC"/>
    <w:rsid w:val="00491704"/>
    <w:rsid w:val="004A4221"/>
    <w:rsid w:val="004A66B0"/>
    <w:rsid w:val="004B2DA5"/>
    <w:rsid w:val="004B30CD"/>
    <w:rsid w:val="004C2BB2"/>
    <w:rsid w:val="004C6AA1"/>
    <w:rsid w:val="004C788B"/>
    <w:rsid w:val="004D28F7"/>
    <w:rsid w:val="004D6313"/>
    <w:rsid w:val="004E7C8D"/>
    <w:rsid w:val="004F6804"/>
    <w:rsid w:val="00500DDB"/>
    <w:rsid w:val="0051165D"/>
    <w:rsid w:val="00513113"/>
    <w:rsid w:val="00514D8A"/>
    <w:rsid w:val="00516152"/>
    <w:rsid w:val="005208F7"/>
    <w:rsid w:val="00523469"/>
    <w:rsid w:val="0052441D"/>
    <w:rsid w:val="0053090F"/>
    <w:rsid w:val="0053343F"/>
    <w:rsid w:val="0054534F"/>
    <w:rsid w:val="00547F0B"/>
    <w:rsid w:val="005519DD"/>
    <w:rsid w:val="0055366C"/>
    <w:rsid w:val="00554AB2"/>
    <w:rsid w:val="00554AC7"/>
    <w:rsid w:val="005550B8"/>
    <w:rsid w:val="005637A1"/>
    <w:rsid w:val="0056536C"/>
    <w:rsid w:val="00566E75"/>
    <w:rsid w:val="0057008E"/>
    <w:rsid w:val="00573E83"/>
    <w:rsid w:val="00580D46"/>
    <w:rsid w:val="00590462"/>
    <w:rsid w:val="005A3D65"/>
    <w:rsid w:val="005C1180"/>
    <w:rsid w:val="005C1F48"/>
    <w:rsid w:val="005D5165"/>
    <w:rsid w:val="005E22AC"/>
    <w:rsid w:val="005E23AB"/>
    <w:rsid w:val="005E5EF7"/>
    <w:rsid w:val="005E6A6B"/>
    <w:rsid w:val="00602009"/>
    <w:rsid w:val="00602AF3"/>
    <w:rsid w:val="00607871"/>
    <w:rsid w:val="00652257"/>
    <w:rsid w:val="006632DA"/>
    <w:rsid w:val="00665318"/>
    <w:rsid w:val="0066617C"/>
    <w:rsid w:val="006666CF"/>
    <w:rsid w:val="00667034"/>
    <w:rsid w:val="00687051"/>
    <w:rsid w:val="00692069"/>
    <w:rsid w:val="006B424E"/>
    <w:rsid w:val="006C6FD5"/>
    <w:rsid w:val="006D163D"/>
    <w:rsid w:val="006E383D"/>
    <w:rsid w:val="006E3ECC"/>
    <w:rsid w:val="006E48B1"/>
    <w:rsid w:val="006F31D4"/>
    <w:rsid w:val="007051FC"/>
    <w:rsid w:val="0071188D"/>
    <w:rsid w:val="0071195A"/>
    <w:rsid w:val="00732CC3"/>
    <w:rsid w:val="00741DCF"/>
    <w:rsid w:val="00751CAE"/>
    <w:rsid w:val="00754C4B"/>
    <w:rsid w:val="00762B5C"/>
    <w:rsid w:val="00770FA0"/>
    <w:rsid w:val="007744F5"/>
    <w:rsid w:val="00775F00"/>
    <w:rsid w:val="00776690"/>
    <w:rsid w:val="00785A22"/>
    <w:rsid w:val="00787BF2"/>
    <w:rsid w:val="0079134A"/>
    <w:rsid w:val="007A44A6"/>
    <w:rsid w:val="007B4DC0"/>
    <w:rsid w:val="007B7D14"/>
    <w:rsid w:val="007D1842"/>
    <w:rsid w:val="007D2DA0"/>
    <w:rsid w:val="007E4F8A"/>
    <w:rsid w:val="007E6294"/>
    <w:rsid w:val="007E7A35"/>
    <w:rsid w:val="00815445"/>
    <w:rsid w:val="00816D72"/>
    <w:rsid w:val="008304C6"/>
    <w:rsid w:val="00841935"/>
    <w:rsid w:val="00841EE4"/>
    <w:rsid w:val="00845C26"/>
    <w:rsid w:val="008462F0"/>
    <w:rsid w:val="008538A2"/>
    <w:rsid w:val="00855023"/>
    <w:rsid w:val="00860F3C"/>
    <w:rsid w:val="0086414C"/>
    <w:rsid w:val="008A066E"/>
    <w:rsid w:val="008A186F"/>
    <w:rsid w:val="008A5F7D"/>
    <w:rsid w:val="008C1508"/>
    <w:rsid w:val="008C184E"/>
    <w:rsid w:val="008C1CE2"/>
    <w:rsid w:val="008C2EF5"/>
    <w:rsid w:val="008C7CBE"/>
    <w:rsid w:val="008D2B87"/>
    <w:rsid w:val="008D50BE"/>
    <w:rsid w:val="008E5A7B"/>
    <w:rsid w:val="008E5BD4"/>
    <w:rsid w:val="008E6E8F"/>
    <w:rsid w:val="008F3D1B"/>
    <w:rsid w:val="008F7F82"/>
    <w:rsid w:val="00905AC1"/>
    <w:rsid w:val="0091022C"/>
    <w:rsid w:val="009174F3"/>
    <w:rsid w:val="00917B05"/>
    <w:rsid w:val="00925B28"/>
    <w:rsid w:val="00927CBC"/>
    <w:rsid w:val="00932EF7"/>
    <w:rsid w:val="00946948"/>
    <w:rsid w:val="00946B26"/>
    <w:rsid w:val="00946CE5"/>
    <w:rsid w:val="00950C5B"/>
    <w:rsid w:val="00950C74"/>
    <w:rsid w:val="00951D77"/>
    <w:rsid w:val="009A1B17"/>
    <w:rsid w:val="009A27F9"/>
    <w:rsid w:val="009A451D"/>
    <w:rsid w:val="009A6271"/>
    <w:rsid w:val="009B5C4C"/>
    <w:rsid w:val="009C07BF"/>
    <w:rsid w:val="009C410B"/>
    <w:rsid w:val="009C5556"/>
    <w:rsid w:val="009C7314"/>
    <w:rsid w:val="009C7BBE"/>
    <w:rsid w:val="009D1F75"/>
    <w:rsid w:val="009D5FC4"/>
    <w:rsid w:val="009D6F12"/>
    <w:rsid w:val="009E3BFD"/>
    <w:rsid w:val="009E76F4"/>
    <w:rsid w:val="009F028C"/>
    <w:rsid w:val="00A00192"/>
    <w:rsid w:val="00A04A05"/>
    <w:rsid w:val="00A06E8C"/>
    <w:rsid w:val="00A0762E"/>
    <w:rsid w:val="00A07A4F"/>
    <w:rsid w:val="00A140FB"/>
    <w:rsid w:val="00A20A9D"/>
    <w:rsid w:val="00A23380"/>
    <w:rsid w:val="00A250F9"/>
    <w:rsid w:val="00A33742"/>
    <w:rsid w:val="00A40F2F"/>
    <w:rsid w:val="00A44781"/>
    <w:rsid w:val="00A51486"/>
    <w:rsid w:val="00A5592B"/>
    <w:rsid w:val="00A57538"/>
    <w:rsid w:val="00A57E1C"/>
    <w:rsid w:val="00A74845"/>
    <w:rsid w:val="00A8044D"/>
    <w:rsid w:val="00A821A2"/>
    <w:rsid w:val="00A82287"/>
    <w:rsid w:val="00A84498"/>
    <w:rsid w:val="00A85772"/>
    <w:rsid w:val="00A87283"/>
    <w:rsid w:val="00A876A6"/>
    <w:rsid w:val="00A910FD"/>
    <w:rsid w:val="00AA3CCF"/>
    <w:rsid w:val="00AB4AB3"/>
    <w:rsid w:val="00AB5C03"/>
    <w:rsid w:val="00AC681E"/>
    <w:rsid w:val="00AD297C"/>
    <w:rsid w:val="00AE22D1"/>
    <w:rsid w:val="00AE2CF8"/>
    <w:rsid w:val="00AE6657"/>
    <w:rsid w:val="00AF79B6"/>
    <w:rsid w:val="00B05501"/>
    <w:rsid w:val="00B15AE6"/>
    <w:rsid w:val="00B21008"/>
    <w:rsid w:val="00B2124D"/>
    <w:rsid w:val="00B439CF"/>
    <w:rsid w:val="00B4555E"/>
    <w:rsid w:val="00B51AD2"/>
    <w:rsid w:val="00B56092"/>
    <w:rsid w:val="00B605C3"/>
    <w:rsid w:val="00B61A16"/>
    <w:rsid w:val="00B62406"/>
    <w:rsid w:val="00B62BD4"/>
    <w:rsid w:val="00B63F0C"/>
    <w:rsid w:val="00B662F3"/>
    <w:rsid w:val="00B735DA"/>
    <w:rsid w:val="00B7777D"/>
    <w:rsid w:val="00B815B0"/>
    <w:rsid w:val="00B8167A"/>
    <w:rsid w:val="00B81AEE"/>
    <w:rsid w:val="00B87778"/>
    <w:rsid w:val="00B96A69"/>
    <w:rsid w:val="00B96EEE"/>
    <w:rsid w:val="00B97840"/>
    <w:rsid w:val="00BB299A"/>
    <w:rsid w:val="00BB756A"/>
    <w:rsid w:val="00BC0DBC"/>
    <w:rsid w:val="00BD7C4F"/>
    <w:rsid w:val="00BE2E6D"/>
    <w:rsid w:val="00BF425B"/>
    <w:rsid w:val="00C003B5"/>
    <w:rsid w:val="00C06D37"/>
    <w:rsid w:val="00C259BB"/>
    <w:rsid w:val="00C50232"/>
    <w:rsid w:val="00C54F8F"/>
    <w:rsid w:val="00C57573"/>
    <w:rsid w:val="00C57D54"/>
    <w:rsid w:val="00C60AD8"/>
    <w:rsid w:val="00C6265A"/>
    <w:rsid w:val="00C64E86"/>
    <w:rsid w:val="00C65511"/>
    <w:rsid w:val="00C66B4F"/>
    <w:rsid w:val="00C730D7"/>
    <w:rsid w:val="00C77729"/>
    <w:rsid w:val="00C80DE2"/>
    <w:rsid w:val="00C83C5A"/>
    <w:rsid w:val="00C927F1"/>
    <w:rsid w:val="00CB1542"/>
    <w:rsid w:val="00CB1D1A"/>
    <w:rsid w:val="00CB6EF4"/>
    <w:rsid w:val="00CC69C9"/>
    <w:rsid w:val="00CC7E18"/>
    <w:rsid w:val="00CD25A0"/>
    <w:rsid w:val="00CE0B4E"/>
    <w:rsid w:val="00CF776E"/>
    <w:rsid w:val="00D1079F"/>
    <w:rsid w:val="00D16900"/>
    <w:rsid w:val="00D22B36"/>
    <w:rsid w:val="00D32294"/>
    <w:rsid w:val="00D324D2"/>
    <w:rsid w:val="00D326EE"/>
    <w:rsid w:val="00D34F5E"/>
    <w:rsid w:val="00D36381"/>
    <w:rsid w:val="00D41E1C"/>
    <w:rsid w:val="00D42FEF"/>
    <w:rsid w:val="00D76F2C"/>
    <w:rsid w:val="00D80CB5"/>
    <w:rsid w:val="00D8676F"/>
    <w:rsid w:val="00D86D81"/>
    <w:rsid w:val="00D9652E"/>
    <w:rsid w:val="00D979F4"/>
    <w:rsid w:val="00DC71FD"/>
    <w:rsid w:val="00DD264C"/>
    <w:rsid w:val="00DD467A"/>
    <w:rsid w:val="00DD5F01"/>
    <w:rsid w:val="00DE033F"/>
    <w:rsid w:val="00DE786E"/>
    <w:rsid w:val="00E23D7B"/>
    <w:rsid w:val="00E26FE1"/>
    <w:rsid w:val="00E30B4A"/>
    <w:rsid w:val="00E320B7"/>
    <w:rsid w:val="00E40200"/>
    <w:rsid w:val="00E405C8"/>
    <w:rsid w:val="00E44272"/>
    <w:rsid w:val="00E52CC5"/>
    <w:rsid w:val="00E54DF4"/>
    <w:rsid w:val="00E5747E"/>
    <w:rsid w:val="00E63701"/>
    <w:rsid w:val="00E67A9E"/>
    <w:rsid w:val="00E70302"/>
    <w:rsid w:val="00E86F24"/>
    <w:rsid w:val="00E9749D"/>
    <w:rsid w:val="00EA3A32"/>
    <w:rsid w:val="00EA53A2"/>
    <w:rsid w:val="00EA5933"/>
    <w:rsid w:val="00EC38A6"/>
    <w:rsid w:val="00EC3D11"/>
    <w:rsid w:val="00ED1AE6"/>
    <w:rsid w:val="00EE1EB4"/>
    <w:rsid w:val="00EE3738"/>
    <w:rsid w:val="00EF12F8"/>
    <w:rsid w:val="00EF59B6"/>
    <w:rsid w:val="00EF6CAB"/>
    <w:rsid w:val="00F10712"/>
    <w:rsid w:val="00F127A6"/>
    <w:rsid w:val="00F14878"/>
    <w:rsid w:val="00F20F89"/>
    <w:rsid w:val="00F25B8A"/>
    <w:rsid w:val="00F26F2B"/>
    <w:rsid w:val="00F32440"/>
    <w:rsid w:val="00F35121"/>
    <w:rsid w:val="00F40A01"/>
    <w:rsid w:val="00F41CA6"/>
    <w:rsid w:val="00F43C6A"/>
    <w:rsid w:val="00F50916"/>
    <w:rsid w:val="00F520EF"/>
    <w:rsid w:val="00F52F41"/>
    <w:rsid w:val="00F625CA"/>
    <w:rsid w:val="00F72C94"/>
    <w:rsid w:val="00F75227"/>
    <w:rsid w:val="00F84F57"/>
    <w:rsid w:val="00F8570C"/>
    <w:rsid w:val="00F864D4"/>
    <w:rsid w:val="00F86C68"/>
    <w:rsid w:val="00F90F22"/>
    <w:rsid w:val="00F91DAE"/>
    <w:rsid w:val="00F93C41"/>
    <w:rsid w:val="00F953C7"/>
    <w:rsid w:val="00F96CDB"/>
    <w:rsid w:val="00FA402C"/>
    <w:rsid w:val="00FA4D9E"/>
    <w:rsid w:val="00FA5611"/>
    <w:rsid w:val="00FB03F2"/>
    <w:rsid w:val="00FB2AC0"/>
    <w:rsid w:val="00FB2F6A"/>
    <w:rsid w:val="00FB7948"/>
    <w:rsid w:val="00FC1ABB"/>
    <w:rsid w:val="00FC56C1"/>
    <w:rsid w:val="00FD472B"/>
    <w:rsid w:val="00FD5DBB"/>
    <w:rsid w:val="00FE47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572"/>
  </w:style>
  <w:style w:type="paragraph" w:styleId="Heading1">
    <w:name w:val="heading 1"/>
    <w:basedOn w:val="Normal"/>
    <w:link w:val="Heading1Char"/>
    <w:uiPriority w:val="9"/>
    <w:qFormat/>
    <w:rsid w:val="00932EF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80D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8C2EF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DA0"/>
    <w:pPr>
      <w:ind w:left="720"/>
      <w:contextualSpacing/>
    </w:pPr>
  </w:style>
  <w:style w:type="character" w:styleId="Hyperlink">
    <w:name w:val="Hyperlink"/>
    <w:basedOn w:val="DefaultParagraphFont"/>
    <w:uiPriority w:val="99"/>
    <w:unhideWhenUsed/>
    <w:rsid w:val="004C788B"/>
    <w:rPr>
      <w:color w:val="0000FF" w:themeColor="hyperlink"/>
      <w:u w:val="single"/>
    </w:rPr>
  </w:style>
  <w:style w:type="character" w:customStyle="1" w:styleId="hgkelc">
    <w:name w:val="hgkelc"/>
    <w:basedOn w:val="DefaultParagraphFont"/>
    <w:rsid w:val="00DE786E"/>
  </w:style>
  <w:style w:type="paragraph" w:styleId="BalloonText">
    <w:name w:val="Balloon Text"/>
    <w:basedOn w:val="Normal"/>
    <w:link w:val="BalloonTextChar"/>
    <w:uiPriority w:val="99"/>
    <w:semiHidden/>
    <w:unhideWhenUsed/>
    <w:rsid w:val="00EE1E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EB4"/>
    <w:rPr>
      <w:rFonts w:ascii="Tahoma" w:hAnsi="Tahoma" w:cs="Tahoma"/>
      <w:sz w:val="16"/>
      <w:szCs w:val="16"/>
    </w:rPr>
  </w:style>
  <w:style w:type="character" w:customStyle="1" w:styleId="d-none">
    <w:name w:val="d-none"/>
    <w:basedOn w:val="DefaultParagraphFont"/>
    <w:rsid w:val="00F91DAE"/>
  </w:style>
  <w:style w:type="character" w:styleId="Emphasis">
    <w:name w:val="Emphasis"/>
    <w:basedOn w:val="DefaultParagraphFont"/>
    <w:uiPriority w:val="20"/>
    <w:qFormat/>
    <w:rsid w:val="00E63701"/>
    <w:rPr>
      <w:i/>
      <w:iCs/>
    </w:rPr>
  </w:style>
  <w:style w:type="table" w:styleId="TableGrid">
    <w:name w:val="Table Grid"/>
    <w:basedOn w:val="TableNormal"/>
    <w:uiPriority w:val="59"/>
    <w:rsid w:val="003B39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246D0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6D0F"/>
  </w:style>
  <w:style w:type="paragraph" w:styleId="Footer">
    <w:name w:val="footer"/>
    <w:basedOn w:val="Normal"/>
    <w:link w:val="FooterChar"/>
    <w:uiPriority w:val="99"/>
    <w:unhideWhenUsed/>
    <w:rsid w:val="00246D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D0F"/>
  </w:style>
  <w:style w:type="character" w:customStyle="1" w:styleId="acopre">
    <w:name w:val="acopre"/>
    <w:basedOn w:val="DefaultParagraphFont"/>
    <w:rsid w:val="00413A13"/>
  </w:style>
  <w:style w:type="character" w:customStyle="1" w:styleId="Heading1Char">
    <w:name w:val="Heading 1 Char"/>
    <w:basedOn w:val="DefaultParagraphFont"/>
    <w:link w:val="Heading1"/>
    <w:uiPriority w:val="9"/>
    <w:rsid w:val="00932EF7"/>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2051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8C2EF5"/>
    <w:rPr>
      <w:rFonts w:asciiTheme="majorHAnsi" w:eastAsiaTheme="majorEastAsia" w:hAnsiTheme="majorHAnsi" w:cstheme="majorBidi"/>
      <w:i/>
      <w:iCs/>
      <w:color w:val="243F60" w:themeColor="accent1" w:themeShade="7F"/>
    </w:rPr>
  </w:style>
  <w:style w:type="paragraph" w:styleId="BodyText">
    <w:name w:val="Body Text"/>
    <w:basedOn w:val="Normal"/>
    <w:link w:val="BodyTextChar"/>
    <w:uiPriority w:val="1"/>
    <w:qFormat/>
    <w:rsid w:val="008C2EF5"/>
    <w:pPr>
      <w:widowControl w:val="0"/>
      <w:autoSpaceDE w:val="0"/>
      <w:autoSpaceDN w:val="0"/>
      <w:spacing w:after="0" w:line="240" w:lineRule="auto"/>
    </w:pPr>
    <w:rPr>
      <w:rFonts w:ascii="Trebuchet MS" w:eastAsia="Trebuchet MS" w:hAnsi="Trebuchet MS" w:cs="Trebuchet MS"/>
      <w:sz w:val="24"/>
      <w:szCs w:val="24"/>
    </w:rPr>
  </w:style>
  <w:style w:type="character" w:customStyle="1" w:styleId="BodyTextChar">
    <w:name w:val="Body Text Char"/>
    <w:basedOn w:val="DefaultParagraphFont"/>
    <w:link w:val="BodyText"/>
    <w:uiPriority w:val="1"/>
    <w:rsid w:val="008C2EF5"/>
    <w:rPr>
      <w:rFonts w:ascii="Trebuchet MS" w:eastAsia="Trebuchet MS" w:hAnsi="Trebuchet MS" w:cs="Trebuchet MS"/>
      <w:sz w:val="24"/>
      <w:szCs w:val="24"/>
    </w:rPr>
  </w:style>
  <w:style w:type="character" w:customStyle="1" w:styleId="Heading2Char">
    <w:name w:val="Heading 2 Char"/>
    <w:basedOn w:val="DefaultParagraphFont"/>
    <w:link w:val="Heading2"/>
    <w:uiPriority w:val="9"/>
    <w:semiHidden/>
    <w:rsid w:val="00C80DE2"/>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306EBD"/>
    <w:rPr>
      <w:color w:val="800080" w:themeColor="followedHyperlink"/>
      <w:u w:val="single"/>
    </w:rPr>
  </w:style>
  <w:style w:type="character" w:styleId="HTMLCite">
    <w:name w:val="HTML Cite"/>
    <w:basedOn w:val="DefaultParagraphFont"/>
    <w:uiPriority w:val="99"/>
    <w:semiHidden/>
    <w:unhideWhenUsed/>
    <w:rsid w:val="0025447A"/>
    <w:rPr>
      <w:i/>
      <w:iCs/>
    </w:rPr>
  </w:style>
  <w:style w:type="character" w:customStyle="1" w:styleId="dateline">
    <w:name w:val="dateline"/>
    <w:basedOn w:val="DefaultParagraphFont"/>
    <w:rsid w:val="00CC7E18"/>
  </w:style>
</w:styles>
</file>

<file path=word/webSettings.xml><?xml version="1.0" encoding="utf-8"?>
<w:webSettings xmlns:r="http://schemas.openxmlformats.org/officeDocument/2006/relationships" xmlns:w="http://schemas.openxmlformats.org/wordprocessingml/2006/main">
  <w:divs>
    <w:div w:id="56518536">
      <w:bodyDiv w:val="1"/>
      <w:marLeft w:val="0"/>
      <w:marRight w:val="0"/>
      <w:marTop w:val="0"/>
      <w:marBottom w:val="0"/>
      <w:divBdr>
        <w:top w:val="none" w:sz="0" w:space="0" w:color="auto"/>
        <w:left w:val="none" w:sz="0" w:space="0" w:color="auto"/>
        <w:bottom w:val="none" w:sz="0" w:space="0" w:color="auto"/>
        <w:right w:val="none" w:sz="0" w:space="0" w:color="auto"/>
      </w:divBdr>
    </w:div>
    <w:div w:id="89159524">
      <w:bodyDiv w:val="1"/>
      <w:marLeft w:val="0"/>
      <w:marRight w:val="0"/>
      <w:marTop w:val="0"/>
      <w:marBottom w:val="0"/>
      <w:divBdr>
        <w:top w:val="none" w:sz="0" w:space="0" w:color="auto"/>
        <w:left w:val="none" w:sz="0" w:space="0" w:color="auto"/>
        <w:bottom w:val="none" w:sz="0" w:space="0" w:color="auto"/>
        <w:right w:val="none" w:sz="0" w:space="0" w:color="auto"/>
      </w:divBdr>
      <w:divsChild>
        <w:div w:id="224292769">
          <w:marLeft w:val="0"/>
          <w:marRight w:val="0"/>
          <w:marTop w:val="0"/>
          <w:marBottom w:val="0"/>
          <w:divBdr>
            <w:top w:val="none" w:sz="0" w:space="0" w:color="auto"/>
            <w:left w:val="none" w:sz="0" w:space="0" w:color="auto"/>
            <w:bottom w:val="none" w:sz="0" w:space="0" w:color="auto"/>
            <w:right w:val="none" w:sz="0" w:space="0" w:color="auto"/>
          </w:divBdr>
        </w:div>
        <w:div w:id="476798345">
          <w:marLeft w:val="0"/>
          <w:marRight w:val="0"/>
          <w:marTop w:val="0"/>
          <w:marBottom w:val="0"/>
          <w:divBdr>
            <w:top w:val="none" w:sz="0" w:space="0" w:color="auto"/>
            <w:left w:val="none" w:sz="0" w:space="0" w:color="auto"/>
            <w:bottom w:val="none" w:sz="0" w:space="0" w:color="auto"/>
            <w:right w:val="none" w:sz="0" w:space="0" w:color="auto"/>
          </w:divBdr>
        </w:div>
      </w:divsChild>
    </w:div>
    <w:div w:id="326638149">
      <w:bodyDiv w:val="1"/>
      <w:marLeft w:val="0"/>
      <w:marRight w:val="0"/>
      <w:marTop w:val="0"/>
      <w:marBottom w:val="0"/>
      <w:divBdr>
        <w:top w:val="none" w:sz="0" w:space="0" w:color="auto"/>
        <w:left w:val="none" w:sz="0" w:space="0" w:color="auto"/>
        <w:bottom w:val="none" w:sz="0" w:space="0" w:color="auto"/>
        <w:right w:val="none" w:sz="0" w:space="0" w:color="auto"/>
      </w:divBdr>
      <w:divsChild>
        <w:div w:id="596521117">
          <w:marLeft w:val="0"/>
          <w:marRight w:val="0"/>
          <w:marTop w:val="0"/>
          <w:marBottom w:val="0"/>
          <w:divBdr>
            <w:top w:val="none" w:sz="0" w:space="0" w:color="auto"/>
            <w:left w:val="none" w:sz="0" w:space="0" w:color="auto"/>
            <w:bottom w:val="none" w:sz="0" w:space="0" w:color="auto"/>
            <w:right w:val="none" w:sz="0" w:space="0" w:color="auto"/>
          </w:divBdr>
        </w:div>
      </w:divsChild>
    </w:div>
    <w:div w:id="626594301">
      <w:bodyDiv w:val="1"/>
      <w:marLeft w:val="0"/>
      <w:marRight w:val="0"/>
      <w:marTop w:val="0"/>
      <w:marBottom w:val="0"/>
      <w:divBdr>
        <w:top w:val="none" w:sz="0" w:space="0" w:color="auto"/>
        <w:left w:val="none" w:sz="0" w:space="0" w:color="auto"/>
        <w:bottom w:val="none" w:sz="0" w:space="0" w:color="auto"/>
        <w:right w:val="none" w:sz="0" w:space="0" w:color="auto"/>
      </w:divBdr>
      <w:divsChild>
        <w:div w:id="536965526">
          <w:marLeft w:val="0"/>
          <w:marRight w:val="0"/>
          <w:marTop w:val="0"/>
          <w:marBottom w:val="0"/>
          <w:divBdr>
            <w:top w:val="none" w:sz="0" w:space="0" w:color="auto"/>
            <w:left w:val="none" w:sz="0" w:space="0" w:color="auto"/>
            <w:bottom w:val="none" w:sz="0" w:space="0" w:color="auto"/>
            <w:right w:val="none" w:sz="0" w:space="0" w:color="auto"/>
          </w:divBdr>
          <w:divsChild>
            <w:div w:id="135037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17464">
      <w:bodyDiv w:val="1"/>
      <w:marLeft w:val="0"/>
      <w:marRight w:val="0"/>
      <w:marTop w:val="0"/>
      <w:marBottom w:val="0"/>
      <w:divBdr>
        <w:top w:val="none" w:sz="0" w:space="0" w:color="auto"/>
        <w:left w:val="none" w:sz="0" w:space="0" w:color="auto"/>
        <w:bottom w:val="none" w:sz="0" w:space="0" w:color="auto"/>
        <w:right w:val="none" w:sz="0" w:space="0" w:color="auto"/>
      </w:divBdr>
    </w:div>
    <w:div w:id="1389187213">
      <w:bodyDiv w:val="1"/>
      <w:marLeft w:val="0"/>
      <w:marRight w:val="0"/>
      <w:marTop w:val="0"/>
      <w:marBottom w:val="0"/>
      <w:divBdr>
        <w:top w:val="none" w:sz="0" w:space="0" w:color="auto"/>
        <w:left w:val="none" w:sz="0" w:space="0" w:color="auto"/>
        <w:bottom w:val="none" w:sz="0" w:space="0" w:color="auto"/>
        <w:right w:val="none" w:sz="0" w:space="0" w:color="auto"/>
      </w:divBdr>
    </w:div>
    <w:div w:id="1506746281">
      <w:bodyDiv w:val="1"/>
      <w:marLeft w:val="0"/>
      <w:marRight w:val="0"/>
      <w:marTop w:val="0"/>
      <w:marBottom w:val="0"/>
      <w:divBdr>
        <w:top w:val="none" w:sz="0" w:space="0" w:color="auto"/>
        <w:left w:val="none" w:sz="0" w:space="0" w:color="auto"/>
        <w:bottom w:val="none" w:sz="0" w:space="0" w:color="auto"/>
        <w:right w:val="none" w:sz="0" w:space="0" w:color="auto"/>
      </w:divBdr>
      <w:divsChild>
        <w:div w:id="2022276058">
          <w:marLeft w:val="0"/>
          <w:marRight w:val="0"/>
          <w:marTop w:val="0"/>
          <w:marBottom w:val="0"/>
          <w:divBdr>
            <w:top w:val="none" w:sz="0" w:space="0" w:color="auto"/>
            <w:left w:val="none" w:sz="0" w:space="0" w:color="auto"/>
            <w:bottom w:val="none" w:sz="0" w:space="0" w:color="auto"/>
            <w:right w:val="none" w:sz="0" w:space="0" w:color="auto"/>
          </w:divBdr>
        </w:div>
        <w:div w:id="402222846">
          <w:marLeft w:val="0"/>
          <w:marRight w:val="0"/>
          <w:marTop w:val="0"/>
          <w:marBottom w:val="0"/>
          <w:divBdr>
            <w:top w:val="none" w:sz="0" w:space="0" w:color="auto"/>
            <w:left w:val="none" w:sz="0" w:space="0" w:color="auto"/>
            <w:bottom w:val="none" w:sz="0" w:space="0" w:color="auto"/>
            <w:right w:val="none" w:sz="0" w:space="0" w:color="auto"/>
          </w:divBdr>
        </w:div>
        <w:div w:id="513764352">
          <w:marLeft w:val="0"/>
          <w:marRight w:val="0"/>
          <w:marTop w:val="0"/>
          <w:marBottom w:val="0"/>
          <w:divBdr>
            <w:top w:val="none" w:sz="0" w:space="0" w:color="auto"/>
            <w:left w:val="none" w:sz="0" w:space="0" w:color="auto"/>
            <w:bottom w:val="none" w:sz="0" w:space="0" w:color="auto"/>
            <w:right w:val="none" w:sz="0" w:space="0" w:color="auto"/>
          </w:divBdr>
          <w:divsChild>
            <w:div w:id="970789787">
              <w:marLeft w:val="0"/>
              <w:marRight w:val="0"/>
              <w:marTop w:val="0"/>
              <w:marBottom w:val="0"/>
              <w:divBdr>
                <w:top w:val="none" w:sz="0" w:space="0" w:color="auto"/>
                <w:left w:val="none" w:sz="0" w:space="0" w:color="auto"/>
                <w:bottom w:val="none" w:sz="0" w:space="0" w:color="auto"/>
                <w:right w:val="none" w:sz="0" w:space="0" w:color="auto"/>
              </w:divBdr>
              <w:divsChild>
                <w:div w:id="1987582062">
                  <w:marLeft w:val="0"/>
                  <w:marRight w:val="0"/>
                  <w:marTop w:val="0"/>
                  <w:marBottom w:val="0"/>
                  <w:divBdr>
                    <w:top w:val="none" w:sz="0" w:space="0" w:color="auto"/>
                    <w:left w:val="none" w:sz="0" w:space="0" w:color="auto"/>
                    <w:bottom w:val="none" w:sz="0" w:space="0" w:color="auto"/>
                    <w:right w:val="none" w:sz="0" w:space="0" w:color="auto"/>
                  </w:divBdr>
                  <w:divsChild>
                    <w:div w:id="1523014507">
                      <w:marLeft w:val="0"/>
                      <w:marRight w:val="0"/>
                      <w:marTop w:val="0"/>
                      <w:marBottom w:val="0"/>
                      <w:divBdr>
                        <w:top w:val="none" w:sz="0" w:space="0" w:color="auto"/>
                        <w:left w:val="none" w:sz="0" w:space="0" w:color="auto"/>
                        <w:bottom w:val="none" w:sz="0" w:space="0" w:color="auto"/>
                        <w:right w:val="none" w:sz="0" w:space="0" w:color="auto"/>
                      </w:divBdr>
                      <w:divsChild>
                        <w:div w:id="683482757">
                          <w:marLeft w:val="0"/>
                          <w:marRight w:val="0"/>
                          <w:marTop w:val="0"/>
                          <w:marBottom w:val="0"/>
                          <w:divBdr>
                            <w:top w:val="none" w:sz="0" w:space="0" w:color="auto"/>
                            <w:left w:val="none" w:sz="0" w:space="0" w:color="auto"/>
                            <w:bottom w:val="none" w:sz="0" w:space="0" w:color="auto"/>
                            <w:right w:val="none" w:sz="0" w:space="0" w:color="auto"/>
                          </w:divBdr>
                        </w:div>
                      </w:divsChild>
                    </w:div>
                    <w:div w:id="2138839091">
                      <w:marLeft w:val="0"/>
                      <w:marRight w:val="0"/>
                      <w:marTop w:val="0"/>
                      <w:marBottom w:val="0"/>
                      <w:divBdr>
                        <w:top w:val="none" w:sz="0" w:space="0" w:color="auto"/>
                        <w:left w:val="none" w:sz="0" w:space="0" w:color="auto"/>
                        <w:bottom w:val="none" w:sz="0" w:space="0" w:color="auto"/>
                        <w:right w:val="none" w:sz="0" w:space="0" w:color="auto"/>
                      </w:divBdr>
                      <w:divsChild>
                        <w:div w:id="697513354">
                          <w:marLeft w:val="0"/>
                          <w:marRight w:val="0"/>
                          <w:marTop w:val="0"/>
                          <w:marBottom w:val="0"/>
                          <w:divBdr>
                            <w:top w:val="none" w:sz="0" w:space="0" w:color="auto"/>
                            <w:left w:val="none" w:sz="0" w:space="0" w:color="auto"/>
                            <w:bottom w:val="none" w:sz="0" w:space="0" w:color="auto"/>
                            <w:right w:val="none" w:sz="0" w:space="0" w:color="auto"/>
                          </w:divBdr>
                        </w:div>
                      </w:divsChild>
                    </w:div>
                    <w:div w:id="1501653953">
                      <w:marLeft w:val="0"/>
                      <w:marRight w:val="0"/>
                      <w:marTop w:val="0"/>
                      <w:marBottom w:val="0"/>
                      <w:divBdr>
                        <w:top w:val="none" w:sz="0" w:space="0" w:color="auto"/>
                        <w:left w:val="none" w:sz="0" w:space="0" w:color="auto"/>
                        <w:bottom w:val="none" w:sz="0" w:space="0" w:color="auto"/>
                        <w:right w:val="none" w:sz="0" w:space="0" w:color="auto"/>
                      </w:divBdr>
                      <w:divsChild>
                        <w:div w:id="17681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936593">
      <w:bodyDiv w:val="1"/>
      <w:marLeft w:val="0"/>
      <w:marRight w:val="0"/>
      <w:marTop w:val="0"/>
      <w:marBottom w:val="0"/>
      <w:divBdr>
        <w:top w:val="none" w:sz="0" w:space="0" w:color="auto"/>
        <w:left w:val="none" w:sz="0" w:space="0" w:color="auto"/>
        <w:bottom w:val="none" w:sz="0" w:space="0" w:color="auto"/>
        <w:right w:val="none" w:sz="0" w:space="0" w:color="auto"/>
      </w:divBdr>
      <w:divsChild>
        <w:div w:id="899172126">
          <w:marLeft w:val="0"/>
          <w:marRight w:val="0"/>
          <w:marTop w:val="0"/>
          <w:marBottom w:val="0"/>
          <w:divBdr>
            <w:top w:val="none" w:sz="0" w:space="0" w:color="auto"/>
            <w:left w:val="none" w:sz="0" w:space="0" w:color="auto"/>
            <w:bottom w:val="none" w:sz="0" w:space="0" w:color="auto"/>
            <w:right w:val="none" w:sz="0" w:space="0" w:color="auto"/>
          </w:divBdr>
        </w:div>
      </w:divsChild>
    </w:div>
    <w:div w:id="190533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bc.ca/news/canada/montreal/kahnawake-road-signs" TargetMode="External"/><Relationship Id="rId13" Type="http://schemas.openxmlformats.org/officeDocument/2006/relationships/oleObject" Target="embeddings/oleObject2.bin"/><Relationship Id="rId18" Type="http://schemas.openxmlformats.org/officeDocument/2006/relationships/hyperlink" Target="https://creativecommons.org/licenses/by-nc-nd/4.0/" TargetMode="External"/><Relationship Id="rId26" Type="http://schemas.openxmlformats.org/officeDocument/2006/relationships/oleObject" Target="embeddings/oleObject6.bin"/><Relationship Id="rId39" Type="http://schemas.openxmlformats.org/officeDocument/2006/relationships/hyperlink" Target="http://creativeresistance.org/painting-and-drawing-1-oka-crisis-mohawk-warrior/" TargetMode="External"/><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hyperlink" Target="https://en.wikipedia.org/wiki/en:Creative_Commons" TargetMode="External"/><Relationship Id="rId42"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hyperlink" Target="http://www.wampumchronicles.com/tworowwampumbelt.html" TargetMode="External"/><Relationship Id="rId25" Type="http://schemas.openxmlformats.org/officeDocument/2006/relationships/image" Target="media/image8.emf"/><Relationship Id="rId33" Type="http://schemas.openxmlformats.org/officeDocument/2006/relationships/hyperlink" Target="https://en.wikipedia.org/wiki/Quebec_City" TargetMode="External"/><Relationship Id="rId38"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6.emf"/><Relationship Id="rId29" Type="http://schemas.openxmlformats.org/officeDocument/2006/relationships/image" Target="media/image9.emf"/><Relationship Id="rId41" Type="http://schemas.openxmlformats.org/officeDocument/2006/relationships/hyperlink" Target="https://healthylifenet.mainstreamnetwork.com/media/IP012821.mp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ybersoleil.com/the-challenge-of-being-a-policeman-on-mohawk-territory/" TargetMode="External"/><Relationship Id="rId24" Type="http://schemas.openxmlformats.org/officeDocument/2006/relationships/hyperlink" Target="https://www.haudenosauneeconfederacy.com/" TargetMode="External"/><Relationship Id="rId32" Type="http://schemas.openxmlformats.org/officeDocument/2006/relationships/hyperlink" Target="https://en.wikipedia.org/wiki/Basilica_of_Sainte-Anne-de-Beaupr%C3%A9" TargetMode="External"/><Relationship Id="rId37" Type="http://schemas.openxmlformats.org/officeDocument/2006/relationships/image" Target="media/image10.jpeg"/><Relationship Id="rId40" Type="http://schemas.openxmlformats.org/officeDocument/2006/relationships/hyperlink" Target="http://www.kahnawakelonghouse.com/index.php?mid=1"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oleObject" Target="embeddings/oleObject5.bin"/><Relationship Id="rId28" Type="http://schemas.openxmlformats.org/officeDocument/2006/relationships/hyperlink" Target="https://creativecommons.org/licenses/by-sa/4.0/deed.en" TargetMode="External"/><Relationship Id="rId36" Type="http://schemas.openxmlformats.org/officeDocument/2006/relationships/hyperlink" Target="https://www.northcountrypublicradio.org/news/story/9098/20011001/two-songs-by-the-keepers-of-the-eastern-door-mohawk-singers-and-dancers" TargetMode="External"/><Relationship Id="rId10" Type="http://schemas.openxmlformats.org/officeDocument/2006/relationships/oleObject" Target="embeddings/oleObject1.bin"/><Relationship Id="rId19" Type="http://schemas.openxmlformats.org/officeDocument/2006/relationships/image" Target="media/image5.jpeg"/><Relationship Id="rId31" Type="http://schemas.openxmlformats.org/officeDocument/2006/relationships/hyperlink" Target="https://en.wikipedia.org/wiki/Joseph-%C3%89mile_Brunet"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native-land.ca/maps/territories/haudenosauneega-confederacy/" TargetMode="External"/><Relationship Id="rId22" Type="http://schemas.openxmlformats.org/officeDocument/2006/relationships/image" Target="media/image7.emf"/><Relationship Id="rId27" Type="http://schemas.openxmlformats.org/officeDocument/2006/relationships/hyperlink" Target="https://en.wikipedia.org/wiki/en:Creative_Commons" TargetMode="External"/><Relationship Id="rId30" Type="http://schemas.openxmlformats.org/officeDocument/2006/relationships/oleObject" Target="embeddings/oleObject7.bin"/><Relationship Id="rId35" Type="http://schemas.openxmlformats.org/officeDocument/2006/relationships/hyperlink" Target="https://creativecommons.org/licenses/by-sa/3.0/deed.en"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3024</Words>
  <Characters>17242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2021-06-24T17:08:00Z</cp:lastPrinted>
  <dcterms:created xsi:type="dcterms:W3CDTF">2023-03-18T11:35:00Z</dcterms:created>
  <dcterms:modified xsi:type="dcterms:W3CDTF">2023-03-18T11:35:00Z</dcterms:modified>
</cp:coreProperties>
</file>